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66" w:rsidRDefault="00E13266">
      <w:bookmarkStart w:id="0" w:name="_GoBack"/>
      <w:bookmarkEnd w:id="0"/>
    </w:p>
    <w:p w:rsidR="00E13266" w:rsidRPr="00E13266" w:rsidRDefault="00E13266" w:rsidP="00E13266">
      <w:pPr>
        <w:spacing w:line="240" w:lineRule="auto"/>
        <w:contextualSpacing/>
        <w:jc w:val="center"/>
        <w:rPr>
          <w:rFonts w:ascii="CordiaUPC" w:hAnsi="CordiaUPC" w:cs="CordiaUPC"/>
          <w:b/>
          <w:bCs/>
          <w:sz w:val="40"/>
          <w:szCs w:val="40"/>
        </w:rPr>
      </w:pPr>
      <w:r w:rsidRPr="00E13266">
        <w:rPr>
          <w:rFonts w:ascii="CordiaUPC" w:hAnsi="CordiaUPC" w:cs="CordiaUPC"/>
          <w:b/>
          <w:bCs/>
          <w:sz w:val="40"/>
          <w:szCs w:val="40"/>
        </w:rPr>
        <w:t>Uniqlo</w:t>
      </w:r>
      <w:r w:rsidRPr="00E13266">
        <w:rPr>
          <w:rFonts w:ascii="CordiaUPC" w:hAnsi="CordiaUPC" w:cs="CordiaUPC"/>
          <w:b/>
          <w:bCs/>
          <w:sz w:val="40"/>
          <w:szCs w:val="40"/>
          <w:cs/>
        </w:rPr>
        <w:t xml:space="preserve"> </w:t>
      </w:r>
      <w:r w:rsidRPr="00E13266">
        <w:rPr>
          <w:rFonts w:ascii="CordiaUPC" w:hAnsi="CordiaUPC" w:cs="CordiaUPC"/>
          <w:b/>
          <w:bCs/>
          <w:sz w:val="40"/>
          <w:szCs w:val="40"/>
        </w:rPr>
        <w:t xml:space="preserve">U </w:t>
      </w:r>
      <w:r w:rsidRPr="00E13266">
        <w:rPr>
          <w:rFonts w:ascii="CordiaUPC" w:hAnsi="CordiaUPC" w:cs="CordiaUPC"/>
          <w:b/>
          <w:bCs/>
          <w:sz w:val="40"/>
          <w:szCs w:val="40"/>
          <w:cs/>
        </w:rPr>
        <w:t xml:space="preserve">ซีซั่นส์ </w:t>
      </w:r>
      <w:r w:rsidRPr="00E13266">
        <w:rPr>
          <w:rFonts w:ascii="CordiaUPC" w:hAnsi="CordiaUPC" w:cs="CordiaUPC"/>
          <w:b/>
          <w:bCs/>
          <w:sz w:val="40"/>
          <w:szCs w:val="40"/>
        </w:rPr>
        <w:t>Fall/Winter 2018</w:t>
      </w:r>
    </w:p>
    <w:p w:rsidR="000E3CEB" w:rsidRPr="000E3CEB" w:rsidRDefault="00DE61BA" w:rsidP="00E13266">
      <w:pPr>
        <w:spacing w:line="240" w:lineRule="auto"/>
        <w:contextualSpacing/>
        <w:jc w:val="center"/>
        <w:rPr>
          <w:rFonts w:ascii="CordiaUPC" w:hAnsi="CordiaUPC" w:cs="CordiaUPC"/>
          <w:b/>
          <w:bCs/>
          <w:i/>
          <w:iCs/>
          <w:sz w:val="36"/>
          <w:szCs w:val="36"/>
        </w:rPr>
      </w:pPr>
      <w:r>
        <w:rPr>
          <w:rFonts w:ascii="CordiaUPC" w:hAnsi="CordiaUPC" w:cs="CordiaUPC" w:hint="cs"/>
          <w:b/>
          <w:bCs/>
          <w:i/>
          <w:iCs/>
          <w:sz w:val="36"/>
          <w:szCs w:val="36"/>
          <w:cs/>
        </w:rPr>
        <w:t>ต้อนรับฤดูใบไม้ร่วงและฤดูหนาวด้วย</w:t>
      </w:r>
      <w:r w:rsidR="00E13266" w:rsidRPr="000E3CEB">
        <w:rPr>
          <w:rFonts w:ascii="CordiaUPC" w:hAnsi="CordiaUPC" w:cs="CordiaUPC"/>
          <w:b/>
          <w:bCs/>
          <w:i/>
          <w:iCs/>
          <w:sz w:val="36"/>
          <w:szCs w:val="36"/>
          <w:cs/>
        </w:rPr>
        <w:t>ไอเท็ม</w:t>
      </w:r>
      <w:r w:rsidR="00E13266" w:rsidRPr="000E3CEB">
        <w:rPr>
          <w:rFonts w:ascii="CordiaUPC" w:hAnsi="CordiaUPC" w:cs="CordiaUPC" w:hint="cs"/>
          <w:b/>
          <w:bCs/>
          <w:i/>
          <w:iCs/>
          <w:sz w:val="36"/>
          <w:szCs w:val="36"/>
          <w:cs/>
        </w:rPr>
        <w:t>ชิ้นหลัก</w:t>
      </w:r>
      <w:r w:rsidR="00E13266" w:rsidRPr="000E3CEB">
        <w:rPr>
          <w:rFonts w:ascii="CordiaUPC" w:hAnsi="CordiaUPC" w:cs="CordiaUPC"/>
          <w:b/>
          <w:bCs/>
          <w:i/>
          <w:iCs/>
          <w:sz w:val="36"/>
          <w:szCs w:val="36"/>
          <w:cs/>
        </w:rPr>
        <w:t xml:space="preserve">ในโทนสีสะดุดตา </w:t>
      </w:r>
    </w:p>
    <w:p w:rsidR="00E13266" w:rsidRPr="0025056C" w:rsidRDefault="00706B7B" w:rsidP="00E13266">
      <w:pPr>
        <w:spacing w:line="240" w:lineRule="auto"/>
        <w:contextualSpacing/>
        <w:jc w:val="center"/>
        <w:rPr>
          <w:rFonts w:ascii="CordiaUPC" w:hAnsi="CordiaUPC" w:cs="CordiaUPC"/>
          <w:b/>
          <w:bCs/>
          <w:i/>
          <w:iCs/>
          <w:sz w:val="36"/>
          <w:szCs w:val="36"/>
          <w:cs/>
        </w:rPr>
      </w:pPr>
      <w:r w:rsidRPr="00460ECC">
        <w:rPr>
          <w:rFonts w:ascii="CordiaUPC" w:hAnsi="CordiaUPC" w:cs="CordiaUPC"/>
          <w:noProof/>
          <w:sz w:val="36"/>
          <w:szCs w:val="36"/>
          <w:cs/>
        </w:rPr>
        <w:drawing>
          <wp:anchor distT="0" distB="0" distL="114300" distR="114300" simplePos="0" relativeHeight="251667456" behindDoc="1" locked="0" layoutInCell="1" allowOverlap="1" wp14:anchorId="6A8F90B1" wp14:editId="20AEBD68">
            <wp:simplePos x="0" y="0"/>
            <wp:positionH relativeFrom="column">
              <wp:posOffset>3114675</wp:posOffset>
            </wp:positionH>
            <wp:positionV relativeFrom="paragraph">
              <wp:posOffset>2484120</wp:posOffset>
            </wp:positionV>
            <wp:extent cx="1581150" cy="2108200"/>
            <wp:effectExtent l="0" t="0" r="0" b="6350"/>
            <wp:wrapTight wrapText="bothSides">
              <wp:wrapPolygon edited="0">
                <wp:start x="0" y="0"/>
                <wp:lineTo x="0" y="21470"/>
                <wp:lineTo x="21340" y="21470"/>
                <wp:lineTo x="21340" y="0"/>
                <wp:lineTo x="0" y="0"/>
              </wp:wrapPolygon>
            </wp:wrapTight>
            <wp:docPr id="9" name="Picture 9" descr="B:\Uniqlo\2018 Uniqlo\18FW\PR Activity\7. Uniqlo U 18FW\Photo\Uniqlo U 18FW_KV_Low Res\Women\Uniqlo U 18FW for Women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:\Uniqlo\2018 Uniqlo\18FW\PR Activity\7. Uniqlo U 18FW\Photo\Uniqlo U 18FW_KV_Low Res\Women\Uniqlo U 18FW for Women 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ECC">
        <w:rPr>
          <w:rFonts w:ascii="CordiaUPC" w:hAnsi="CordiaUPC" w:cs="CordiaUPC"/>
          <w:noProof/>
          <w:sz w:val="36"/>
          <w:szCs w:val="36"/>
          <w:cs/>
        </w:rPr>
        <w:drawing>
          <wp:anchor distT="0" distB="0" distL="114300" distR="114300" simplePos="0" relativeHeight="251665408" behindDoc="1" locked="0" layoutInCell="1" allowOverlap="1" wp14:anchorId="6CB748E6" wp14:editId="4E749D0F">
            <wp:simplePos x="0" y="0"/>
            <wp:positionH relativeFrom="column">
              <wp:posOffset>1533525</wp:posOffset>
            </wp:positionH>
            <wp:positionV relativeFrom="paragraph">
              <wp:posOffset>2484120</wp:posOffset>
            </wp:positionV>
            <wp:extent cx="1578610" cy="2105660"/>
            <wp:effectExtent l="0" t="0" r="2540" b="8890"/>
            <wp:wrapTight wrapText="bothSides">
              <wp:wrapPolygon edited="0">
                <wp:start x="0" y="0"/>
                <wp:lineTo x="0" y="21496"/>
                <wp:lineTo x="21374" y="21496"/>
                <wp:lineTo x="21374" y="0"/>
                <wp:lineTo x="0" y="0"/>
              </wp:wrapPolygon>
            </wp:wrapTight>
            <wp:docPr id="12" name="Picture 12" descr="B:\Uniqlo\2018 Uniqlo\18FW\PR Activity\7. Uniqlo U 18FW\Photo\Uniqlo U 18FW_KV_Low Res\Women\Uniqlo U 18FW for Wome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:\Uniqlo\2018 Uniqlo\18FW\PR Activity\7. Uniqlo U 18FW\Photo\Uniqlo U 18FW_KV_Low Res\Women\Uniqlo U 18FW for Women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D2F">
        <w:rPr>
          <w:rFonts w:ascii="CordiaUPC" w:hAnsi="CordiaUPC" w:cs="CordiaUPC"/>
          <w:b/>
          <w:bCs/>
          <w:i/>
          <w:iCs/>
          <w:noProof/>
          <w:sz w:val="8"/>
          <w:szCs w:val="8"/>
          <w:cs/>
        </w:rPr>
        <w:drawing>
          <wp:anchor distT="0" distB="0" distL="114300" distR="114300" simplePos="0" relativeHeight="251663360" behindDoc="1" locked="0" layoutInCell="1" allowOverlap="1" wp14:anchorId="7AF096DF" wp14:editId="7AD8DD86">
            <wp:simplePos x="0" y="0"/>
            <wp:positionH relativeFrom="column">
              <wp:posOffset>3114675</wp:posOffset>
            </wp:positionH>
            <wp:positionV relativeFrom="paragraph">
              <wp:posOffset>379095</wp:posOffset>
            </wp:positionV>
            <wp:extent cx="1579880" cy="2107565"/>
            <wp:effectExtent l="0" t="0" r="1270" b="6985"/>
            <wp:wrapTight wrapText="bothSides">
              <wp:wrapPolygon edited="0">
                <wp:start x="0" y="0"/>
                <wp:lineTo x="0" y="21476"/>
                <wp:lineTo x="21357" y="21476"/>
                <wp:lineTo x="21357" y="0"/>
                <wp:lineTo x="0" y="0"/>
              </wp:wrapPolygon>
            </wp:wrapTight>
            <wp:docPr id="6" name="Picture 6" descr="B:\Uniqlo\2018 Uniqlo\18FW\PR Activity\7. Uniqlo U 18FW\Photo\Uniqlo U 18FW_KV_Low Res\Men\Uniqlo U 18FW for Men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:\Uniqlo\2018 Uniqlo\18FW\PR Activity\7. Uniqlo U 18FW\Photo\Uniqlo U 18FW_KV_Low Res\Men\Uniqlo U 18FW for Men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D2F">
        <w:rPr>
          <w:rFonts w:ascii="CordiaUPC" w:hAnsi="CordiaUPC" w:cs="CordiaUPC"/>
          <w:b/>
          <w:bCs/>
          <w:i/>
          <w:iCs/>
          <w:noProof/>
          <w:sz w:val="8"/>
          <w:szCs w:val="8"/>
          <w:cs/>
        </w:rPr>
        <w:drawing>
          <wp:anchor distT="0" distB="0" distL="114300" distR="114300" simplePos="0" relativeHeight="251662336" behindDoc="1" locked="0" layoutInCell="1" allowOverlap="1" wp14:anchorId="4B042DB6" wp14:editId="7A5A72BC">
            <wp:simplePos x="0" y="0"/>
            <wp:positionH relativeFrom="margin">
              <wp:posOffset>1533525</wp:posOffset>
            </wp:positionH>
            <wp:positionV relativeFrom="paragraph">
              <wp:posOffset>378460</wp:posOffset>
            </wp:positionV>
            <wp:extent cx="1590675" cy="2107565"/>
            <wp:effectExtent l="0" t="0" r="9525" b="6985"/>
            <wp:wrapTight wrapText="bothSides">
              <wp:wrapPolygon edited="0">
                <wp:start x="0" y="0"/>
                <wp:lineTo x="0" y="21476"/>
                <wp:lineTo x="21471" y="21476"/>
                <wp:lineTo x="21471" y="0"/>
                <wp:lineTo x="0" y="0"/>
              </wp:wrapPolygon>
            </wp:wrapTight>
            <wp:docPr id="4" name="Picture 4" descr="B:\Uniqlo\2018 Uniqlo\18FW\PR Activity\7. Uniqlo U 18FW\Photo\Uniqlo U 18FW_KV_Low Res\Men\Uniqlo U 18FW for Me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:\Uniqlo\2018 Uniqlo\18FW\PR Activity\7. Uniqlo U 18FW\Photo\Uniqlo U 18FW_KV_Low Res\Men\Uniqlo U 18FW for Men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D2F">
        <w:rPr>
          <w:rFonts w:ascii="CordiaUPC" w:hAnsi="CordiaUPC" w:cs="CordiaUPC"/>
          <w:b/>
          <w:bCs/>
          <w:i/>
          <w:iCs/>
          <w:noProof/>
          <w:sz w:val="8"/>
          <w:szCs w:val="8"/>
          <w:cs/>
        </w:rPr>
        <w:drawing>
          <wp:anchor distT="0" distB="0" distL="114300" distR="114300" simplePos="0" relativeHeight="251661312" behindDoc="1" locked="0" layoutInCell="1" allowOverlap="1" wp14:anchorId="57841667" wp14:editId="015C3FB2">
            <wp:simplePos x="0" y="0"/>
            <wp:positionH relativeFrom="margin">
              <wp:posOffset>-38100</wp:posOffset>
            </wp:positionH>
            <wp:positionV relativeFrom="paragraph">
              <wp:posOffset>379095</wp:posOffset>
            </wp:positionV>
            <wp:extent cx="1581150" cy="2107565"/>
            <wp:effectExtent l="0" t="0" r="0" b="6985"/>
            <wp:wrapTight wrapText="bothSides">
              <wp:wrapPolygon edited="0">
                <wp:start x="0" y="0"/>
                <wp:lineTo x="0" y="21476"/>
                <wp:lineTo x="21340" y="21476"/>
                <wp:lineTo x="21340" y="0"/>
                <wp:lineTo x="0" y="0"/>
              </wp:wrapPolygon>
            </wp:wrapTight>
            <wp:docPr id="5" name="Picture 5" descr="B:\Uniqlo\2018 Uniqlo\18FW\PR Activity\7. Uniqlo U 18FW\Photo\Uniqlo U 18FW_KV_Low Res\Men\Uniqlo U 18FW for Me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:\Uniqlo\2018 Uniqlo\18FW\PR Activity\7. Uniqlo U 18FW\Photo\Uniqlo U 18FW_KV_Low Res\Men\Uniqlo U 18FW for Men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ECC">
        <w:rPr>
          <w:rFonts w:ascii="CordiaUPC" w:hAnsi="CordiaUPC" w:cs="CordiaUPC"/>
          <w:noProof/>
          <w:sz w:val="36"/>
          <w:szCs w:val="36"/>
          <w:cs/>
        </w:rPr>
        <w:drawing>
          <wp:anchor distT="0" distB="0" distL="114300" distR="114300" simplePos="0" relativeHeight="251664384" behindDoc="1" locked="0" layoutInCell="1" allowOverlap="1" wp14:anchorId="2C764BC0" wp14:editId="5144CD48">
            <wp:simplePos x="0" y="0"/>
            <wp:positionH relativeFrom="margin">
              <wp:posOffset>-37465</wp:posOffset>
            </wp:positionH>
            <wp:positionV relativeFrom="paragraph">
              <wp:posOffset>2478405</wp:posOffset>
            </wp:positionV>
            <wp:extent cx="157099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216" y="21404"/>
                <wp:lineTo x="21216" y="0"/>
                <wp:lineTo x="0" y="0"/>
              </wp:wrapPolygon>
            </wp:wrapTight>
            <wp:docPr id="13" name="Picture 13" descr="B:\Uniqlo\2018 Uniqlo\18FW\PR Activity\7. Uniqlo U 18FW\Photo\Uniqlo U 18FW_KV_Low Res\Women\Uniqlo U 18FW for Women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:\Uniqlo\2018 Uniqlo\18FW\PR Activity\7. Uniqlo U 18FW\Photo\Uniqlo U 18FW_KV_Low Res\Women\Uniqlo U 18FW for Women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D2F">
        <w:rPr>
          <w:rFonts w:ascii="CordiaUPC" w:hAnsi="CordiaUPC" w:cs="CordiaUPC"/>
          <w:b/>
          <w:bCs/>
          <w:i/>
          <w:iCs/>
          <w:noProof/>
          <w:sz w:val="8"/>
          <w:szCs w:val="8"/>
          <w:cs/>
        </w:rPr>
        <w:drawing>
          <wp:anchor distT="0" distB="0" distL="114300" distR="114300" simplePos="0" relativeHeight="251660288" behindDoc="1" locked="0" layoutInCell="1" allowOverlap="1" wp14:anchorId="539BB8C6" wp14:editId="180C571A">
            <wp:simplePos x="0" y="0"/>
            <wp:positionH relativeFrom="column">
              <wp:posOffset>4695825</wp:posOffset>
            </wp:positionH>
            <wp:positionV relativeFrom="paragraph">
              <wp:posOffset>374650</wp:posOffset>
            </wp:positionV>
            <wp:extent cx="157099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216" y="21404"/>
                <wp:lineTo x="21216" y="0"/>
                <wp:lineTo x="0" y="0"/>
              </wp:wrapPolygon>
            </wp:wrapTight>
            <wp:docPr id="2" name="Picture 2" descr="B:\Uniqlo\2018 Uniqlo\18FW\PR Activity\7. Uniqlo U 18FW\Photo\Uniqlo U 18FW_KV_Low Res\Men\Uniqlo U 18FW for Men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Uniqlo\2018 Uniqlo\18FW\PR Activity\7. Uniqlo U 18FW\Photo\Uniqlo U 18FW_KV_Low Res\Men\Uniqlo U 18FW for Men (7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ECC">
        <w:rPr>
          <w:rFonts w:ascii="CordiaUPC" w:hAnsi="CordiaUPC" w:cs="CordiaUPC"/>
          <w:noProof/>
          <w:sz w:val="36"/>
          <w:szCs w:val="36"/>
          <w:cs/>
        </w:rPr>
        <w:drawing>
          <wp:anchor distT="0" distB="0" distL="114300" distR="114300" simplePos="0" relativeHeight="251666432" behindDoc="1" locked="0" layoutInCell="1" allowOverlap="1" wp14:anchorId="18A24032" wp14:editId="23858067">
            <wp:simplePos x="0" y="0"/>
            <wp:positionH relativeFrom="column">
              <wp:posOffset>4695825</wp:posOffset>
            </wp:positionH>
            <wp:positionV relativeFrom="paragraph">
              <wp:posOffset>2466975</wp:posOffset>
            </wp:positionV>
            <wp:extent cx="1581785" cy="2108200"/>
            <wp:effectExtent l="0" t="0" r="0" b="6350"/>
            <wp:wrapTight wrapText="bothSides">
              <wp:wrapPolygon edited="0">
                <wp:start x="0" y="0"/>
                <wp:lineTo x="0" y="21470"/>
                <wp:lineTo x="21331" y="21470"/>
                <wp:lineTo x="21331" y="0"/>
                <wp:lineTo x="0" y="0"/>
              </wp:wrapPolygon>
            </wp:wrapTight>
            <wp:docPr id="11" name="Picture 11" descr="B:\Uniqlo\2018 Uniqlo\18FW\PR Activity\7. Uniqlo U 18FW\Photo\Uniqlo U 18FW_KV_Low Res\Women\Uniqlo U 18FW for Wome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:\Uniqlo\2018 Uniqlo\18FW\PR Activity\7. Uniqlo U 18FW\Photo\Uniqlo U 18FW_KV_Low Res\Women\Uniqlo U 18FW for Women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1BA">
        <w:rPr>
          <w:rFonts w:ascii="CordiaUPC" w:hAnsi="CordiaUPC" w:cs="CordiaUPC"/>
          <w:b/>
          <w:bCs/>
          <w:i/>
          <w:iCs/>
          <w:sz w:val="36"/>
          <w:szCs w:val="36"/>
          <w:cs/>
        </w:rPr>
        <w:t>พร้อม</w:t>
      </w:r>
      <w:r w:rsidR="00E13266" w:rsidRPr="000E3CEB">
        <w:rPr>
          <w:rFonts w:ascii="CordiaUPC" w:hAnsi="CordiaUPC" w:cs="CordiaUPC"/>
          <w:b/>
          <w:bCs/>
          <w:i/>
          <w:iCs/>
          <w:sz w:val="36"/>
          <w:szCs w:val="36"/>
          <w:cs/>
        </w:rPr>
        <w:t>ทรงโอเวอร์ไซส์เพิ่มวอลุ่ม</w:t>
      </w:r>
      <w:r w:rsidR="005D1F96">
        <w:rPr>
          <w:rFonts w:ascii="CordiaUPC" w:hAnsi="CordiaUPC" w:cs="CordiaUPC" w:hint="cs"/>
          <w:b/>
          <w:bCs/>
          <w:i/>
          <w:iCs/>
          <w:sz w:val="36"/>
          <w:szCs w:val="36"/>
          <w:cs/>
        </w:rPr>
        <w:t>ให้ดูอินเทรนด์</w:t>
      </w:r>
      <w:r w:rsidR="0025056C">
        <w:rPr>
          <w:rFonts w:ascii="CordiaUPC" w:hAnsi="CordiaUPC" w:cs="CordiaUPC" w:hint="cs"/>
          <w:b/>
          <w:bCs/>
          <w:i/>
          <w:iCs/>
          <w:sz w:val="36"/>
          <w:szCs w:val="36"/>
          <w:cs/>
        </w:rPr>
        <w:t xml:space="preserve"> พร้อมวางจำหน่าย </w:t>
      </w:r>
      <w:r w:rsidR="0025056C">
        <w:rPr>
          <w:rFonts w:ascii="CordiaUPC" w:hAnsi="CordiaUPC" w:cs="CordiaUPC"/>
          <w:b/>
          <w:bCs/>
          <w:i/>
          <w:iCs/>
          <w:sz w:val="36"/>
          <w:szCs w:val="36"/>
        </w:rPr>
        <w:t xml:space="preserve">14 </w:t>
      </w:r>
      <w:r w:rsidR="0025056C">
        <w:rPr>
          <w:rFonts w:ascii="CordiaUPC" w:hAnsi="CordiaUPC" w:cs="CordiaUPC" w:hint="cs"/>
          <w:b/>
          <w:bCs/>
          <w:i/>
          <w:iCs/>
          <w:sz w:val="36"/>
          <w:szCs w:val="36"/>
          <w:cs/>
        </w:rPr>
        <w:t>กันยายนนี้</w:t>
      </w:r>
      <w:r w:rsidR="0025056C">
        <w:rPr>
          <w:rFonts w:ascii="CordiaUPC" w:hAnsi="CordiaUPC" w:cs="CordiaUPC"/>
          <w:b/>
          <w:bCs/>
          <w:i/>
          <w:iCs/>
          <w:sz w:val="36"/>
          <w:szCs w:val="36"/>
        </w:rPr>
        <w:t>!</w:t>
      </w:r>
    </w:p>
    <w:p w:rsidR="000E3CEB" w:rsidRPr="000E3CEB" w:rsidRDefault="000E3CEB" w:rsidP="00E13266">
      <w:pPr>
        <w:spacing w:line="240" w:lineRule="auto"/>
        <w:contextualSpacing/>
        <w:jc w:val="center"/>
        <w:rPr>
          <w:rFonts w:ascii="CordiaUPC" w:hAnsi="CordiaUPC" w:cs="CordiaUPC"/>
          <w:b/>
          <w:bCs/>
          <w:i/>
          <w:iCs/>
          <w:szCs w:val="22"/>
        </w:rPr>
      </w:pPr>
    </w:p>
    <w:p w:rsidR="00E15F5D" w:rsidRDefault="0025056C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bCs/>
          <w:sz w:val="30"/>
          <w:szCs w:val="30"/>
        </w:rPr>
      </w:pPr>
      <w:r>
        <w:rPr>
          <w:rFonts w:ascii="CordiaUPC" w:hAnsi="CordiaUPC" w:cs="CordiaUPC"/>
          <w:b/>
          <w:bCs/>
          <w:i/>
          <w:iCs/>
          <w:sz w:val="30"/>
          <w:szCs w:val="30"/>
        </w:rPr>
        <w:t xml:space="preserve">13 </w:t>
      </w:r>
      <w:r>
        <w:rPr>
          <w:rFonts w:ascii="CordiaUPC" w:hAnsi="CordiaUPC" w:cs="CordiaUPC" w:hint="cs"/>
          <w:b/>
          <w:bCs/>
          <w:i/>
          <w:iCs/>
          <w:sz w:val="30"/>
          <w:szCs w:val="30"/>
          <w:cs/>
        </w:rPr>
        <w:t>กันยายน</w:t>
      </w:r>
      <w:r w:rsidR="000E3CEB" w:rsidRPr="00E15F5D">
        <w:rPr>
          <w:rFonts w:ascii="CordiaUPC" w:hAnsi="CordiaUPC" w:cs="CordiaUPC"/>
          <w:b/>
          <w:bCs/>
          <w:i/>
          <w:iCs/>
          <w:sz w:val="30"/>
          <w:szCs w:val="30"/>
          <w:cs/>
        </w:rPr>
        <w:t xml:space="preserve"> </w:t>
      </w:r>
      <w:r w:rsidR="000E3CEB" w:rsidRPr="00E15F5D">
        <w:rPr>
          <w:rFonts w:ascii="CordiaUPC" w:hAnsi="CordiaUPC" w:cs="CordiaUPC"/>
          <w:b/>
          <w:bCs/>
          <w:i/>
          <w:iCs/>
          <w:sz w:val="30"/>
          <w:szCs w:val="30"/>
        </w:rPr>
        <w:t>2561</w:t>
      </w:r>
      <w:r w:rsidR="000E3CEB" w:rsidRPr="00E15F5D">
        <w:rPr>
          <w:rFonts w:ascii="CordiaUPC" w:hAnsi="CordiaUPC" w:cs="CordiaUPC"/>
          <w:b/>
          <w:bCs/>
          <w:i/>
          <w:iCs/>
          <w:sz w:val="30"/>
          <w:szCs w:val="30"/>
          <w:cs/>
        </w:rPr>
        <w:t>, กรุงเทพฯ</w:t>
      </w:r>
      <w:r w:rsidR="000E3CEB" w:rsidRPr="00E15F5D">
        <w:rPr>
          <w:rFonts w:ascii="CordiaUPC" w:hAnsi="CordiaUPC" w:cs="CordiaUPC"/>
          <w:b/>
          <w:bCs/>
          <w:sz w:val="30"/>
          <w:szCs w:val="30"/>
          <w:cs/>
        </w:rPr>
        <w:t xml:space="preserve"> </w:t>
      </w:r>
      <w:r w:rsidR="000E3CEB" w:rsidRPr="00E15F5D">
        <w:rPr>
          <w:rFonts w:ascii="CordiaUPC" w:hAnsi="CordiaUPC" w:cs="CordiaUPC"/>
          <w:b/>
          <w:bCs/>
          <w:sz w:val="30"/>
          <w:szCs w:val="30"/>
        </w:rPr>
        <w:t xml:space="preserve">– </w:t>
      </w:r>
      <w:r w:rsidR="00DE61BA">
        <w:rPr>
          <w:rFonts w:ascii="CordiaUPC" w:hAnsi="CordiaUPC" w:cs="CordiaUPC"/>
          <w:b/>
          <w:bCs/>
          <w:sz w:val="30"/>
          <w:szCs w:val="30"/>
          <w:cs/>
        </w:rPr>
        <w:t>ยูนิโคล่ต้อนรับฤดูใบไม้ร่วง และ</w:t>
      </w:r>
      <w:r w:rsidR="00DE61BA">
        <w:rPr>
          <w:rFonts w:ascii="CordiaUPC" w:hAnsi="CordiaUPC" w:cs="CordiaUPC" w:hint="cs"/>
          <w:b/>
          <w:bCs/>
          <w:sz w:val="30"/>
          <w:szCs w:val="30"/>
          <w:cs/>
        </w:rPr>
        <w:t>ฤดูหนาว</w:t>
      </w:r>
      <w:r w:rsidR="00DE61BA">
        <w:rPr>
          <w:rFonts w:ascii="CordiaUPC" w:hAnsi="CordiaUPC" w:cs="CordiaUPC"/>
          <w:b/>
          <w:bCs/>
          <w:sz w:val="30"/>
          <w:szCs w:val="30"/>
          <w:cs/>
        </w:rPr>
        <w:t>ด้วย</w:t>
      </w:r>
      <w:r w:rsidR="00F57701" w:rsidRPr="0039726B">
        <w:rPr>
          <w:rFonts w:ascii="CordiaUPC" w:hAnsi="CordiaUPC" w:cs="CordiaUPC"/>
          <w:b/>
          <w:bCs/>
          <w:sz w:val="30"/>
          <w:szCs w:val="30"/>
          <w:cs/>
        </w:rPr>
        <w:t xml:space="preserve">คอลเลคชั่น </w:t>
      </w:r>
      <w:r w:rsidR="00F57701" w:rsidRPr="0039726B">
        <w:rPr>
          <w:rFonts w:ascii="CordiaUPC" w:hAnsi="CordiaUPC" w:cs="CordiaUPC"/>
          <w:b/>
          <w:bCs/>
          <w:sz w:val="30"/>
          <w:szCs w:val="30"/>
        </w:rPr>
        <w:t xml:space="preserve">Uniqlo U </w:t>
      </w:r>
      <w:r w:rsidR="00DE61BA">
        <w:rPr>
          <w:rFonts w:ascii="CordiaUPC" w:hAnsi="CordiaUPC" w:cs="CordiaUPC"/>
          <w:b/>
          <w:bCs/>
          <w:sz w:val="30"/>
          <w:szCs w:val="30"/>
        </w:rPr>
        <w:t xml:space="preserve">Fall/Winter 2018 </w:t>
      </w:r>
      <w:r w:rsidR="00DE61BA">
        <w:rPr>
          <w:rFonts w:ascii="CordiaUPC" w:hAnsi="CordiaUPC" w:cs="CordiaUPC" w:hint="cs"/>
          <w:b/>
          <w:bCs/>
          <w:sz w:val="30"/>
          <w:szCs w:val="30"/>
          <w:cs/>
        </w:rPr>
        <w:t>โดย</w:t>
      </w:r>
      <w:r w:rsidR="00F57701" w:rsidRPr="0039726B">
        <w:rPr>
          <w:rFonts w:ascii="CordiaUPC" w:hAnsi="CordiaUPC" w:cs="CordiaUPC"/>
          <w:b/>
          <w:bCs/>
          <w:sz w:val="30"/>
          <w:szCs w:val="30"/>
          <w:cs/>
        </w:rPr>
        <w:t>ในซีซั่นส์นี้ยังคงนำเสนอหลักการเดิมของ</w:t>
      </w:r>
      <w:r w:rsidR="00704E2B">
        <w:rPr>
          <w:rFonts w:ascii="CordiaUPC" w:hAnsi="CordiaUPC" w:cs="CordiaUPC"/>
          <w:b/>
          <w:bCs/>
          <w:sz w:val="30"/>
          <w:szCs w:val="30"/>
        </w:rPr>
        <w:t xml:space="preserve"> </w:t>
      </w:r>
      <w:r w:rsidR="00F57701" w:rsidRPr="0039726B">
        <w:rPr>
          <w:rFonts w:ascii="CordiaUPC" w:hAnsi="CordiaUPC" w:cs="CordiaUPC"/>
          <w:b/>
          <w:bCs/>
          <w:sz w:val="30"/>
          <w:szCs w:val="30"/>
          <w:cs/>
        </w:rPr>
        <w:t>คอล</w:t>
      </w:r>
      <w:r w:rsidR="00F57701" w:rsidRPr="00E15F5D">
        <w:rPr>
          <w:rFonts w:ascii="CordiaUPC" w:hAnsi="CordiaUPC" w:cs="CordiaUPC"/>
          <w:b/>
          <w:bCs/>
          <w:sz w:val="30"/>
          <w:szCs w:val="30"/>
          <w:cs/>
        </w:rPr>
        <w:t>เลคชั่นที่สร้าง</w:t>
      </w:r>
      <w:r w:rsidR="005D1F96">
        <w:rPr>
          <w:rFonts w:ascii="CordiaUPC" w:hAnsi="CordiaUPC" w:cs="CordiaUPC" w:hint="cs"/>
          <w:b/>
          <w:bCs/>
          <w:sz w:val="30"/>
          <w:szCs w:val="30"/>
          <w:cs/>
        </w:rPr>
        <w:t>สรรค์</w:t>
      </w:r>
      <w:r w:rsidR="00F57701" w:rsidRPr="00E15F5D">
        <w:rPr>
          <w:rFonts w:ascii="CordiaUPC" w:hAnsi="CordiaUPC" w:cs="CordiaUPC"/>
          <w:b/>
          <w:bCs/>
          <w:sz w:val="30"/>
          <w:szCs w:val="30"/>
          <w:cs/>
        </w:rPr>
        <w:t xml:space="preserve">ขึ้นมาเพื่อปฏิวัติไอเท็มชิ้นหลักให้เป็นเสมือน </w:t>
      </w:r>
      <w:r w:rsidR="00F57701" w:rsidRPr="00E15F5D">
        <w:rPr>
          <w:rFonts w:ascii="CordiaUPC" w:hAnsi="CordiaUPC" w:cs="CordiaUPC"/>
          <w:b/>
          <w:bCs/>
          <w:sz w:val="30"/>
          <w:szCs w:val="30"/>
        </w:rPr>
        <w:t xml:space="preserve">‘The Future of </w:t>
      </w:r>
      <w:proofErr w:type="spellStart"/>
      <w:r w:rsidR="00F57701" w:rsidRPr="00E15F5D">
        <w:rPr>
          <w:rFonts w:ascii="CordiaUPC" w:hAnsi="CordiaUPC" w:cs="CordiaUPC"/>
          <w:b/>
          <w:bCs/>
          <w:sz w:val="30"/>
          <w:szCs w:val="30"/>
        </w:rPr>
        <w:t>LifeWear</w:t>
      </w:r>
      <w:proofErr w:type="spellEnd"/>
      <w:r w:rsidR="00F57701" w:rsidRPr="00E15F5D">
        <w:rPr>
          <w:rFonts w:ascii="CordiaUPC" w:hAnsi="CordiaUPC" w:cs="CordiaUPC"/>
          <w:b/>
          <w:bCs/>
          <w:sz w:val="30"/>
          <w:szCs w:val="30"/>
        </w:rPr>
        <w:t xml:space="preserve">’ </w:t>
      </w:r>
      <w:r w:rsidR="00F57701" w:rsidRPr="00E15F5D">
        <w:rPr>
          <w:rFonts w:ascii="CordiaUPC" w:hAnsi="CordiaUPC" w:cs="CordiaUPC"/>
          <w:b/>
          <w:bCs/>
          <w:sz w:val="30"/>
          <w:szCs w:val="30"/>
          <w:cs/>
        </w:rPr>
        <w:t>หรือ อนาคตของไลฟ์แวร์นั่นเอง</w:t>
      </w:r>
    </w:p>
    <w:p w:rsidR="00E15F5D" w:rsidRPr="00921B6E" w:rsidRDefault="00E15F5D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bCs/>
          <w:sz w:val="24"/>
          <w:szCs w:val="24"/>
        </w:rPr>
      </w:pPr>
    </w:p>
    <w:p w:rsidR="00C470C8" w:rsidRDefault="00F57701" w:rsidP="005D1F96">
      <w:pPr>
        <w:spacing w:line="240" w:lineRule="auto"/>
        <w:contextualSpacing/>
        <w:jc w:val="thaiDistribute"/>
        <w:rPr>
          <w:rFonts w:ascii="CordiaUPC" w:hAnsi="CordiaUPC" w:cs="CordiaUPC"/>
          <w:sz w:val="30"/>
          <w:szCs w:val="30"/>
        </w:rPr>
      </w:pPr>
      <w:r w:rsidRPr="00E15F5D">
        <w:rPr>
          <w:rFonts w:ascii="CordiaUPC" w:hAnsi="CordiaUPC" w:cs="CordiaUPC"/>
          <w:b/>
          <w:bCs/>
          <w:sz w:val="30"/>
          <w:szCs w:val="30"/>
          <w:cs/>
        </w:rPr>
        <w:t xml:space="preserve">ทีมออกแบบนำโดยคริสตอฟ เลอแมร์ </w:t>
      </w:r>
      <w:r w:rsidRPr="00E15F5D">
        <w:rPr>
          <w:rFonts w:ascii="CordiaUPC" w:hAnsi="CordiaUPC" w:cs="CordiaUPC"/>
          <w:b/>
          <w:bCs/>
          <w:sz w:val="30"/>
          <w:szCs w:val="30"/>
        </w:rPr>
        <w:t xml:space="preserve">(Christophe Lemaire) </w:t>
      </w:r>
      <w:r w:rsidRPr="00E15F5D">
        <w:rPr>
          <w:rFonts w:ascii="CordiaUPC" w:hAnsi="CordiaUPC" w:cs="CordiaUPC"/>
          <w:b/>
          <w:bCs/>
          <w:sz w:val="30"/>
          <w:szCs w:val="30"/>
          <w:cs/>
        </w:rPr>
        <w:t>ณ. ศูนย์วิจัยและพัฒนายูนิโคล่ ปารีส (</w:t>
      </w:r>
      <w:r w:rsidRPr="00E15F5D">
        <w:rPr>
          <w:rFonts w:ascii="CordiaUPC" w:hAnsi="CordiaUPC" w:cs="CordiaUPC"/>
          <w:b/>
          <w:bCs/>
          <w:sz w:val="30"/>
          <w:szCs w:val="30"/>
        </w:rPr>
        <w:t>UNIQLO Paris R&amp;D Center)</w:t>
      </w:r>
      <w:r w:rsidRPr="00E15F5D">
        <w:rPr>
          <w:rFonts w:ascii="CordiaUPC" w:hAnsi="CordiaUPC" w:cs="CordiaUPC"/>
          <w:sz w:val="30"/>
          <w:szCs w:val="30"/>
        </w:rPr>
        <w:t xml:space="preserve"> </w:t>
      </w:r>
      <w:r w:rsidRPr="00E15F5D">
        <w:rPr>
          <w:rFonts w:ascii="CordiaUPC" w:hAnsi="CordiaUPC" w:cs="CordiaUPC"/>
          <w:sz w:val="30"/>
          <w:szCs w:val="30"/>
          <w:cs/>
        </w:rPr>
        <w:t>ได้ร่วมกันพัฒนา</w:t>
      </w:r>
      <w:r w:rsidR="00CE6725" w:rsidRPr="00E15F5D">
        <w:rPr>
          <w:rFonts w:ascii="CordiaUPC" w:hAnsi="CordiaUPC" w:cs="CordiaUPC"/>
          <w:sz w:val="30"/>
          <w:szCs w:val="30"/>
          <w:cs/>
        </w:rPr>
        <w:t>ไอเดียสุดล้ำสมัยสำหรับ</w:t>
      </w:r>
      <w:r w:rsidRPr="00E15F5D">
        <w:rPr>
          <w:rFonts w:ascii="CordiaUPC" w:hAnsi="CordiaUPC" w:cs="CordiaUPC"/>
          <w:sz w:val="30"/>
          <w:szCs w:val="30"/>
          <w:cs/>
        </w:rPr>
        <w:t xml:space="preserve">คอลเลคชั่น </w:t>
      </w:r>
      <w:r w:rsidRPr="00E15F5D">
        <w:rPr>
          <w:rFonts w:ascii="CordiaUPC" w:hAnsi="CordiaUPC" w:cs="CordiaUPC"/>
          <w:sz w:val="30"/>
          <w:szCs w:val="30"/>
        </w:rPr>
        <w:t xml:space="preserve">Uniqlo U </w:t>
      </w:r>
      <w:r w:rsidRPr="00E15F5D">
        <w:rPr>
          <w:rFonts w:ascii="CordiaUPC" w:hAnsi="CordiaUPC" w:cs="CordiaUPC"/>
          <w:sz w:val="30"/>
          <w:szCs w:val="30"/>
          <w:cs/>
        </w:rPr>
        <w:t xml:space="preserve">กันอย่างต่อเนื่อง </w:t>
      </w:r>
      <w:r w:rsidR="00F47E25">
        <w:rPr>
          <w:rFonts w:ascii="CordiaUPC" w:hAnsi="CordiaUPC" w:cs="CordiaUPC"/>
          <w:sz w:val="30"/>
          <w:szCs w:val="30"/>
          <w:cs/>
        </w:rPr>
        <w:t>ไม่ว่าจะเป็นในส่วนของดีไซน</w:t>
      </w:r>
      <w:r w:rsidR="00C470C8">
        <w:rPr>
          <w:rFonts w:ascii="CordiaUPC" w:hAnsi="CordiaUPC" w:cs="CordiaUPC" w:hint="cs"/>
          <w:sz w:val="30"/>
          <w:szCs w:val="30"/>
          <w:cs/>
        </w:rPr>
        <w:t xml:space="preserve">์, </w:t>
      </w:r>
      <w:r w:rsidRPr="00E15F5D">
        <w:rPr>
          <w:rFonts w:ascii="CordiaUPC" w:hAnsi="CordiaUPC" w:cs="CordiaUPC"/>
          <w:sz w:val="30"/>
          <w:szCs w:val="30"/>
          <w:cs/>
        </w:rPr>
        <w:t>แพทเทิร์น, การพัฒนาเนื้อผ้า และเทคนิคในการตัดเย็บ</w:t>
      </w:r>
      <w:r w:rsidR="007424E8" w:rsidRPr="00E15F5D">
        <w:rPr>
          <w:rFonts w:ascii="CordiaUPC" w:hAnsi="CordiaUPC" w:cs="CordiaUPC"/>
          <w:sz w:val="30"/>
          <w:szCs w:val="30"/>
          <w:cs/>
        </w:rPr>
        <w:t xml:space="preserve"> ตั้งแต่ไลน์ </w:t>
      </w:r>
      <w:r w:rsidR="007424E8" w:rsidRPr="00E15F5D">
        <w:rPr>
          <w:rFonts w:ascii="CordiaUPC" w:hAnsi="CordiaUPC" w:cs="CordiaUPC"/>
          <w:sz w:val="30"/>
          <w:szCs w:val="30"/>
        </w:rPr>
        <w:t xml:space="preserve">Uniqlo U </w:t>
      </w:r>
      <w:r w:rsidR="007424E8" w:rsidRPr="00E15F5D">
        <w:rPr>
          <w:rFonts w:ascii="CordiaUPC" w:hAnsi="CordiaUPC" w:cs="CordiaUPC"/>
          <w:sz w:val="30"/>
          <w:szCs w:val="30"/>
          <w:cs/>
        </w:rPr>
        <w:t>เปิดตัวเมื่อสองปีก่อน ไอเท็มหลักของคอลเลคชั่นนี้ได้รับการพัฒนาให้น่าสน</w:t>
      </w:r>
      <w:r w:rsidR="004949A7">
        <w:rPr>
          <w:rFonts w:ascii="CordiaUPC" w:hAnsi="CordiaUPC" w:cs="CordiaUPC"/>
          <w:sz w:val="30"/>
          <w:szCs w:val="30"/>
          <w:cs/>
        </w:rPr>
        <w:t>ใจมากขึ้น ด้วยการ</w:t>
      </w:r>
      <w:r w:rsidR="004949A7">
        <w:rPr>
          <w:rFonts w:ascii="CordiaUPC" w:hAnsi="CordiaUPC" w:cs="CordiaUPC" w:hint="cs"/>
          <w:sz w:val="30"/>
          <w:szCs w:val="30"/>
          <w:cs/>
        </w:rPr>
        <w:t>นำ</w:t>
      </w:r>
      <w:r w:rsidR="004949A7">
        <w:rPr>
          <w:rFonts w:ascii="CordiaUPC" w:hAnsi="CordiaUPC" w:cs="CordiaUPC"/>
          <w:sz w:val="30"/>
          <w:szCs w:val="30"/>
          <w:cs/>
        </w:rPr>
        <w:t>น</w:t>
      </w:r>
      <w:r w:rsidR="004949A7" w:rsidRPr="00E15F5D">
        <w:rPr>
          <w:rFonts w:ascii="CordiaUPC" w:hAnsi="CordiaUPC" w:cs="CordiaUPC"/>
          <w:sz w:val="30"/>
          <w:szCs w:val="30"/>
          <w:cs/>
        </w:rPr>
        <w:t>ว</w:t>
      </w:r>
      <w:r w:rsidR="004949A7">
        <w:rPr>
          <w:rFonts w:ascii="CordiaUPC" w:hAnsi="CordiaUPC" w:cs="CordiaUPC" w:hint="cs"/>
          <w:sz w:val="30"/>
          <w:szCs w:val="30"/>
          <w:cs/>
        </w:rPr>
        <w:t>ั</w:t>
      </w:r>
      <w:r w:rsidR="00D25E88">
        <w:rPr>
          <w:rFonts w:ascii="CordiaUPC" w:hAnsi="CordiaUPC" w:cs="CordiaUPC"/>
          <w:sz w:val="30"/>
          <w:szCs w:val="30"/>
          <w:cs/>
        </w:rPr>
        <w:t>ตกรร</w:t>
      </w:r>
      <w:r w:rsidR="00D25E88">
        <w:rPr>
          <w:rFonts w:ascii="CordiaUPC" w:hAnsi="CordiaUPC" w:cs="CordiaUPC" w:hint="cs"/>
          <w:sz w:val="30"/>
          <w:szCs w:val="30"/>
          <w:cs/>
        </w:rPr>
        <w:t>ม</w:t>
      </w:r>
      <w:r w:rsidR="007424E8" w:rsidRPr="00E15F5D">
        <w:rPr>
          <w:rFonts w:ascii="CordiaUPC" w:hAnsi="CordiaUPC" w:cs="CordiaUPC"/>
          <w:sz w:val="30"/>
          <w:szCs w:val="30"/>
          <w:cs/>
        </w:rPr>
        <w:t>เข้ามา</w:t>
      </w:r>
      <w:r w:rsidR="00D25E88">
        <w:rPr>
          <w:rFonts w:ascii="CordiaUPC" w:hAnsi="CordiaUPC" w:cs="CordiaUPC" w:hint="cs"/>
          <w:sz w:val="30"/>
          <w:szCs w:val="30"/>
          <w:cs/>
        </w:rPr>
        <w:t>ปรับ</w:t>
      </w:r>
      <w:r w:rsidR="00D25E88">
        <w:rPr>
          <w:rFonts w:ascii="CordiaUPC" w:hAnsi="CordiaUPC" w:cs="CordiaUPC"/>
          <w:sz w:val="30"/>
          <w:szCs w:val="30"/>
          <w:cs/>
        </w:rPr>
        <w:t>ใช้</w:t>
      </w:r>
      <w:r w:rsidR="007424E8" w:rsidRPr="00E15F5D">
        <w:rPr>
          <w:rFonts w:ascii="CordiaUPC" w:hAnsi="CordiaUPC" w:cs="CordiaUPC"/>
          <w:sz w:val="30"/>
          <w:szCs w:val="30"/>
          <w:cs/>
        </w:rPr>
        <w:t>ในไอเท็มหลักอันร่วมสมัยที่สามารถหยิบขึ้นมาใส่ได้ทุกเมื่อ โดยคอลเลคชั่นล่าสุดนี้ ได้</w:t>
      </w:r>
      <w:r w:rsidR="00570065" w:rsidRPr="00E15F5D">
        <w:rPr>
          <w:rFonts w:ascii="CordiaUPC" w:hAnsi="CordiaUPC" w:cs="CordiaUPC"/>
          <w:sz w:val="30"/>
          <w:szCs w:val="30"/>
          <w:cs/>
        </w:rPr>
        <w:t>นำโทนสีสดใสสะดุดตาของ</w:t>
      </w:r>
      <w:r w:rsidR="001E442E" w:rsidRPr="00E15F5D">
        <w:rPr>
          <w:rFonts w:ascii="CordiaUPC" w:hAnsi="CordiaUPC" w:cs="CordiaUPC"/>
          <w:sz w:val="30"/>
          <w:szCs w:val="30"/>
          <w:cs/>
        </w:rPr>
        <w:t>ฤดูใบไม้ร่วงและฤดูหนาว</w:t>
      </w:r>
      <w:r w:rsidR="008C48EF" w:rsidRPr="00E15F5D">
        <w:rPr>
          <w:rFonts w:ascii="CordiaUPC" w:hAnsi="CordiaUPC" w:cs="CordiaUPC"/>
          <w:sz w:val="30"/>
          <w:szCs w:val="30"/>
          <w:cs/>
        </w:rPr>
        <w:t xml:space="preserve"> พร้อมทรงโอเวอร์ไซส์เพิ่ม</w:t>
      </w:r>
    </w:p>
    <w:p w:rsidR="00E15F5D" w:rsidRPr="002D2575" w:rsidRDefault="00C470C8" w:rsidP="005D1F96">
      <w:pPr>
        <w:spacing w:line="240" w:lineRule="auto"/>
        <w:contextualSpacing/>
        <w:jc w:val="thaiDistribute"/>
        <w:rPr>
          <w:rFonts w:ascii="CordiaUPC" w:hAnsi="CordiaUPC" w:cs="CordiaUPC"/>
          <w:sz w:val="30"/>
          <w:szCs w:val="30"/>
        </w:rPr>
      </w:pPr>
      <w:r>
        <w:rPr>
          <w:rFonts w:ascii="CordiaUPC" w:hAnsi="CordiaUPC" w:cs="CordiaUPC" w:hint="cs"/>
          <w:sz w:val="30"/>
          <w:szCs w:val="30"/>
          <w:cs/>
        </w:rPr>
        <w:t>ว</w:t>
      </w:r>
      <w:r w:rsidR="008C48EF" w:rsidRPr="00E15F5D">
        <w:rPr>
          <w:rFonts w:ascii="CordiaUPC" w:hAnsi="CordiaUPC" w:cs="CordiaUPC"/>
          <w:sz w:val="30"/>
          <w:szCs w:val="30"/>
          <w:cs/>
        </w:rPr>
        <w:t>อลุ่มให้ดูอินเทรนด์ขึ้น</w:t>
      </w:r>
      <w:r w:rsidR="00621CC6" w:rsidRPr="00E15F5D">
        <w:rPr>
          <w:rFonts w:ascii="CordiaUPC" w:hAnsi="CordiaUPC" w:cs="CordiaUPC"/>
          <w:sz w:val="30"/>
          <w:szCs w:val="30"/>
          <w:cs/>
        </w:rPr>
        <w:t xml:space="preserve"> </w:t>
      </w:r>
      <w:r w:rsidR="00AD179E">
        <w:rPr>
          <w:rFonts w:ascii="CordiaUPC" w:hAnsi="CordiaUPC" w:cs="CordiaUPC" w:hint="cs"/>
          <w:sz w:val="30"/>
          <w:szCs w:val="30"/>
          <w:cs/>
        </w:rPr>
        <w:t>และ</w:t>
      </w:r>
      <w:r w:rsidR="00621CC6" w:rsidRPr="00E15F5D">
        <w:rPr>
          <w:rFonts w:ascii="CordiaUPC" w:hAnsi="CordiaUPC" w:cs="CordiaUPC"/>
          <w:sz w:val="30"/>
          <w:szCs w:val="30"/>
          <w:cs/>
        </w:rPr>
        <w:t>สง่างามเหนือกาลเวลา ขณะเดียวกัน</w:t>
      </w:r>
      <w:r w:rsidR="00AD179E">
        <w:rPr>
          <w:rFonts w:ascii="CordiaUPC" w:hAnsi="CordiaUPC" w:cs="CordiaUPC"/>
          <w:sz w:val="30"/>
          <w:szCs w:val="30"/>
          <w:cs/>
        </w:rPr>
        <w:t>ได้นำเสนอไอเดียที่</w:t>
      </w:r>
      <w:r w:rsidR="003717F9">
        <w:rPr>
          <w:rFonts w:ascii="CordiaUPC" w:hAnsi="CordiaUPC" w:cs="CordiaUPC"/>
          <w:sz w:val="30"/>
          <w:szCs w:val="30"/>
          <w:cs/>
        </w:rPr>
        <w:t>หลากหลายอัน</w:t>
      </w:r>
      <w:r w:rsidR="0028031B" w:rsidRPr="00E15F5D">
        <w:rPr>
          <w:rFonts w:ascii="CordiaUPC" w:hAnsi="CordiaUPC" w:cs="CordiaUPC"/>
          <w:sz w:val="30"/>
          <w:szCs w:val="30"/>
          <w:cs/>
        </w:rPr>
        <w:t xml:space="preserve">เป็นสัญลักษณ์ของ </w:t>
      </w:r>
      <w:r w:rsidR="00277B59">
        <w:rPr>
          <w:rFonts w:ascii="CordiaUPC" w:hAnsi="CordiaUPC" w:cs="CordiaUPC" w:hint="cs"/>
          <w:sz w:val="30"/>
          <w:szCs w:val="30"/>
          <w:cs/>
        </w:rPr>
        <w:t xml:space="preserve">   </w:t>
      </w:r>
      <w:r w:rsidR="0028031B" w:rsidRPr="00E15F5D">
        <w:rPr>
          <w:rFonts w:ascii="CordiaUPC" w:hAnsi="CordiaUPC" w:cs="CordiaUPC"/>
          <w:sz w:val="30"/>
          <w:szCs w:val="30"/>
        </w:rPr>
        <w:t xml:space="preserve">‘The Future of </w:t>
      </w:r>
      <w:proofErr w:type="spellStart"/>
      <w:r w:rsidR="0028031B" w:rsidRPr="00E15F5D">
        <w:rPr>
          <w:rFonts w:ascii="CordiaUPC" w:hAnsi="CordiaUPC" w:cs="CordiaUPC"/>
          <w:sz w:val="30"/>
          <w:szCs w:val="30"/>
        </w:rPr>
        <w:t>LifeWear</w:t>
      </w:r>
      <w:proofErr w:type="spellEnd"/>
      <w:r w:rsidR="0028031B" w:rsidRPr="00E15F5D">
        <w:rPr>
          <w:rFonts w:ascii="CordiaUPC" w:hAnsi="CordiaUPC" w:cs="CordiaUPC"/>
          <w:sz w:val="30"/>
          <w:szCs w:val="30"/>
        </w:rPr>
        <w:t>’</w:t>
      </w:r>
    </w:p>
    <w:p w:rsidR="00E15F5D" w:rsidRPr="00921B6E" w:rsidRDefault="00E15F5D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bCs/>
          <w:sz w:val="24"/>
          <w:szCs w:val="24"/>
        </w:rPr>
      </w:pPr>
    </w:p>
    <w:p w:rsidR="009940FC" w:rsidRDefault="009940FC" w:rsidP="005D1F96">
      <w:pPr>
        <w:spacing w:line="240" w:lineRule="auto"/>
        <w:contextualSpacing/>
        <w:jc w:val="thaiDistribute"/>
        <w:rPr>
          <w:rFonts w:ascii="CordiaUPC" w:hAnsi="CordiaUPC" w:cs="CordiaUPC"/>
          <w:sz w:val="30"/>
          <w:szCs w:val="30"/>
        </w:rPr>
      </w:pPr>
    </w:p>
    <w:p w:rsidR="004B4100" w:rsidRPr="00E15F5D" w:rsidRDefault="0092423A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bCs/>
          <w:sz w:val="30"/>
          <w:szCs w:val="30"/>
        </w:rPr>
      </w:pPr>
      <w:r>
        <w:rPr>
          <w:rFonts w:ascii="CordiaUPC" w:hAnsi="CordiaUPC" w:cs="CordiaUPC"/>
          <w:sz w:val="30"/>
          <w:szCs w:val="30"/>
          <w:cs/>
        </w:rPr>
        <w:t>โทนสีสดใสใหม่ๆ ที่นำมา</w:t>
      </w:r>
      <w:r w:rsidR="00D97E81" w:rsidRPr="00E15F5D">
        <w:rPr>
          <w:rFonts w:ascii="CordiaUPC" w:hAnsi="CordiaUPC" w:cs="CordiaUPC"/>
          <w:sz w:val="30"/>
          <w:szCs w:val="30"/>
          <w:cs/>
        </w:rPr>
        <w:t>ใช้ในคอลเลคชั่นนี้อย่างสีแดงสด และสีชม</w:t>
      </w:r>
      <w:r w:rsidR="00335D7C">
        <w:rPr>
          <w:rFonts w:ascii="CordiaUPC" w:hAnsi="CordiaUPC" w:cs="CordiaUPC" w:hint="cs"/>
          <w:sz w:val="30"/>
          <w:szCs w:val="30"/>
          <w:cs/>
        </w:rPr>
        <w:t>พู</w:t>
      </w:r>
      <w:r w:rsidR="00D97E81" w:rsidRPr="00E15F5D">
        <w:rPr>
          <w:rFonts w:ascii="CordiaUPC" w:hAnsi="CordiaUPC" w:cs="CordiaUPC"/>
          <w:sz w:val="30"/>
          <w:szCs w:val="30"/>
          <w:cs/>
        </w:rPr>
        <w:t>ฟิวเซีย (</w:t>
      </w:r>
      <w:proofErr w:type="spellStart"/>
      <w:r w:rsidR="00D97E81" w:rsidRPr="00E15F5D">
        <w:rPr>
          <w:rFonts w:ascii="CordiaUPC" w:hAnsi="CordiaUPC" w:cs="CordiaUPC"/>
          <w:sz w:val="30"/>
          <w:szCs w:val="30"/>
        </w:rPr>
        <w:t>fuchsais</w:t>
      </w:r>
      <w:proofErr w:type="spellEnd"/>
      <w:r w:rsidR="00D97E81" w:rsidRPr="00E15F5D">
        <w:rPr>
          <w:rFonts w:ascii="CordiaUPC" w:hAnsi="CordiaUPC" w:cs="CordiaUPC"/>
          <w:sz w:val="30"/>
          <w:szCs w:val="30"/>
        </w:rPr>
        <w:t xml:space="preserve">) </w:t>
      </w:r>
      <w:r w:rsidR="004D5202">
        <w:rPr>
          <w:rFonts w:ascii="CordiaUPC" w:hAnsi="CordiaUPC" w:cs="CordiaUPC" w:hint="cs"/>
          <w:sz w:val="30"/>
          <w:szCs w:val="30"/>
          <w:cs/>
        </w:rPr>
        <w:t>ที่</w:t>
      </w:r>
      <w:r w:rsidR="00D97E81" w:rsidRPr="00E15F5D">
        <w:rPr>
          <w:rFonts w:ascii="CordiaUPC" w:hAnsi="CordiaUPC" w:cs="CordiaUPC"/>
          <w:sz w:val="30"/>
          <w:szCs w:val="30"/>
          <w:cs/>
        </w:rPr>
        <w:t>สื่อถึง</w:t>
      </w:r>
      <w:r w:rsidR="00DC500C" w:rsidRPr="00E15F5D">
        <w:rPr>
          <w:rFonts w:ascii="CordiaUPC" w:hAnsi="CordiaUPC" w:cs="CordiaUPC"/>
          <w:sz w:val="30"/>
          <w:szCs w:val="30"/>
          <w:cs/>
        </w:rPr>
        <w:t>ความอบอุ่น และ</w:t>
      </w:r>
      <w:r w:rsidR="004D5202">
        <w:rPr>
          <w:rFonts w:ascii="CordiaUPC" w:hAnsi="CordiaUPC" w:cs="CordiaUPC" w:hint="cs"/>
          <w:sz w:val="30"/>
          <w:szCs w:val="30"/>
          <w:cs/>
        </w:rPr>
        <w:t>การ</w:t>
      </w:r>
      <w:r w:rsidR="00DC500C" w:rsidRPr="00E15F5D">
        <w:rPr>
          <w:rFonts w:ascii="CordiaUPC" w:hAnsi="CordiaUPC" w:cs="CordiaUPC"/>
          <w:sz w:val="30"/>
          <w:szCs w:val="30"/>
          <w:cs/>
        </w:rPr>
        <w:t xml:space="preserve">เติมเต็มอันเป็นสัญลักษณ์ของฤดูใบไม้ร่วงที่กำลังจะมาถึง </w:t>
      </w:r>
      <w:r w:rsidR="00342A96" w:rsidRPr="00E15F5D">
        <w:rPr>
          <w:rFonts w:ascii="CordiaUPC" w:hAnsi="CordiaUPC" w:cs="CordiaUPC"/>
          <w:sz w:val="30"/>
          <w:szCs w:val="30"/>
          <w:cs/>
        </w:rPr>
        <w:t>ในส่วนของสไตลิ่งของซีซั่นส์นี้</w:t>
      </w:r>
      <w:r w:rsidR="000123EE">
        <w:rPr>
          <w:rFonts w:ascii="CordiaUPC" w:hAnsi="CordiaUPC" w:cs="CordiaUPC"/>
          <w:sz w:val="30"/>
          <w:szCs w:val="30"/>
          <w:cs/>
        </w:rPr>
        <w:t xml:space="preserve"> เน้นไปที่วอลลุ่มของแขนเสื้อแจ็ค</w:t>
      </w:r>
      <w:r w:rsidR="00342A96" w:rsidRPr="00E15F5D">
        <w:rPr>
          <w:rFonts w:ascii="CordiaUPC" w:hAnsi="CordiaUPC" w:cs="CordiaUPC"/>
          <w:sz w:val="30"/>
          <w:szCs w:val="30"/>
          <w:cs/>
        </w:rPr>
        <w:t>เก็ต</w:t>
      </w:r>
      <w:r w:rsidR="00991DFD" w:rsidRPr="00E15F5D">
        <w:rPr>
          <w:rFonts w:ascii="CordiaUPC" w:hAnsi="CordiaUPC" w:cs="CordiaUPC"/>
          <w:sz w:val="30"/>
          <w:szCs w:val="30"/>
          <w:cs/>
        </w:rPr>
        <w:t xml:space="preserve">ฟลีซ </w:t>
      </w:r>
      <w:r w:rsidR="00991DFD" w:rsidRPr="00E15F5D">
        <w:rPr>
          <w:rFonts w:ascii="CordiaUPC" w:hAnsi="CordiaUPC" w:cs="CordiaUPC"/>
          <w:sz w:val="30"/>
          <w:szCs w:val="30"/>
        </w:rPr>
        <w:t>blouson</w:t>
      </w:r>
      <w:r w:rsidR="001706C1">
        <w:rPr>
          <w:rFonts w:ascii="CordiaUPC" w:hAnsi="CordiaUPC" w:cs="CordiaUPC"/>
          <w:sz w:val="30"/>
          <w:szCs w:val="30"/>
        </w:rPr>
        <w:t>s</w:t>
      </w:r>
      <w:r w:rsidR="00991DFD" w:rsidRPr="00E15F5D">
        <w:rPr>
          <w:rFonts w:ascii="CordiaUPC" w:hAnsi="CordiaUPC" w:cs="CordiaUPC"/>
          <w:sz w:val="30"/>
          <w:szCs w:val="30"/>
        </w:rPr>
        <w:t xml:space="preserve"> </w:t>
      </w:r>
      <w:r w:rsidR="00991DFD" w:rsidRPr="00E15F5D">
        <w:rPr>
          <w:rFonts w:ascii="CordiaUPC" w:hAnsi="CordiaUPC" w:cs="CordiaUPC"/>
          <w:sz w:val="30"/>
          <w:szCs w:val="30"/>
          <w:cs/>
        </w:rPr>
        <w:t>สำหรับผู้หญิง และ</w:t>
      </w:r>
      <w:r w:rsidR="00240DCE" w:rsidRPr="00E15F5D">
        <w:rPr>
          <w:rFonts w:ascii="CordiaUPC" w:hAnsi="CordiaUPC" w:cs="CordiaUPC"/>
          <w:sz w:val="30"/>
          <w:szCs w:val="30"/>
          <w:cs/>
        </w:rPr>
        <w:t>ซิลลูเอทที่ดูเป็น</w:t>
      </w:r>
      <w:r w:rsidR="000123EE">
        <w:rPr>
          <w:rFonts w:ascii="CordiaUPC" w:hAnsi="CordiaUPC" w:cs="CordiaUPC"/>
          <w:sz w:val="30"/>
          <w:szCs w:val="30"/>
          <w:cs/>
        </w:rPr>
        <w:t>ทรงสำหรับเสื้อแจ็ค</w:t>
      </w:r>
      <w:r w:rsidR="004D5202">
        <w:rPr>
          <w:rFonts w:ascii="CordiaUPC" w:hAnsi="CordiaUPC" w:cs="CordiaUPC"/>
          <w:sz w:val="30"/>
          <w:szCs w:val="30"/>
          <w:cs/>
        </w:rPr>
        <w:t>เก็ตฟลีซของ</w:t>
      </w:r>
      <w:r w:rsidR="00240DCE" w:rsidRPr="00E15F5D">
        <w:rPr>
          <w:rFonts w:ascii="CordiaUPC" w:hAnsi="CordiaUPC" w:cs="CordiaUPC"/>
          <w:sz w:val="30"/>
          <w:szCs w:val="30"/>
          <w:cs/>
        </w:rPr>
        <w:t xml:space="preserve">ผู้ชาย </w:t>
      </w:r>
      <w:r w:rsidR="000A2619" w:rsidRPr="00E15F5D">
        <w:rPr>
          <w:rFonts w:ascii="CordiaUPC" w:hAnsi="CordiaUPC" w:cs="CordiaUPC"/>
          <w:sz w:val="30"/>
          <w:szCs w:val="30"/>
          <w:cs/>
        </w:rPr>
        <w:t>ไอเท็มสำหรับผู้หญิง</w:t>
      </w:r>
      <w:r w:rsidR="002925AA" w:rsidRPr="00E15F5D">
        <w:rPr>
          <w:rFonts w:ascii="CordiaUPC" w:hAnsi="CordiaUPC" w:cs="CordiaUPC"/>
          <w:sz w:val="30"/>
          <w:szCs w:val="30"/>
          <w:cs/>
        </w:rPr>
        <w:t>ออกแบบมาเพื่อให้พวกเธอสวมใส่สบายและมั่นใจ ในขณะที่ไอเท็มสำหรับผู้ชายถ่ายทอดถึงการผ่อนคลายแบบไม่จงใจจนเกินไป</w:t>
      </w:r>
    </w:p>
    <w:p w:rsidR="001F5696" w:rsidRPr="00E15F5D" w:rsidRDefault="001F5696" w:rsidP="005D1F96">
      <w:pPr>
        <w:spacing w:line="240" w:lineRule="auto"/>
        <w:contextualSpacing/>
        <w:jc w:val="thaiDistribute"/>
        <w:rPr>
          <w:rFonts w:ascii="CordiaUPC" w:hAnsi="CordiaUPC" w:cs="CordiaUPC"/>
          <w:sz w:val="18"/>
          <w:szCs w:val="18"/>
        </w:rPr>
      </w:pPr>
    </w:p>
    <w:p w:rsidR="00857A65" w:rsidRDefault="001F5696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sz w:val="30"/>
          <w:szCs w:val="30"/>
        </w:rPr>
      </w:pPr>
      <w:r w:rsidRPr="00E15F5D">
        <w:rPr>
          <w:rFonts w:ascii="CordiaUPC" w:hAnsi="CordiaUPC" w:cs="CordiaUPC"/>
          <w:sz w:val="30"/>
          <w:szCs w:val="30"/>
          <w:cs/>
        </w:rPr>
        <w:t xml:space="preserve">นอกจากนี้ยังมีเสื้อโค้ทบล็อกเทค </w:t>
      </w:r>
      <w:r w:rsidRPr="00E15F5D">
        <w:rPr>
          <w:rFonts w:ascii="CordiaUPC" w:hAnsi="CordiaUPC" w:cs="CordiaUPC"/>
          <w:sz w:val="30"/>
          <w:szCs w:val="30"/>
        </w:rPr>
        <w:t xml:space="preserve">(BLOCKTECH) </w:t>
      </w:r>
      <w:r w:rsidR="00D2435A" w:rsidRPr="00E15F5D">
        <w:rPr>
          <w:rFonts w:ascii="CordiaUPC" w:hAnsi="CordiaUPC" w:cs="CordiaUPC"/>
          <w:sz w:val="30"/>
          <w:szCs w:val="30"/>
          <w:cs/>
        </w:rPr>
        <w:t>ที่เปี่ยมด้วยคุณสมบัติทั้งกันน้ำและกันลม</w:t>
      </w:r>
      <w:r w:rsidRPr="00E15F5D">
        <w:rPr>
          <w:rFonts w:ascii="CordiaUPC" w:hAnsi="CordiaUPC" w:cs="CordiaUPC"/>
          <w:sz w:val="30"/>
          <w:szCs w:val="30"/>
          <w:cs/>
        </w:rPr>
        <w:t>สำหรับผู้ชายและผู้หญิง</w:t>
      </w:r>
      <w:r w:rsidR="00D2435A" w:rsidRPr="00E15F5D">
        <w:rPr>
          <w:rFonts w:ascii="CordiaUPC" w:hAnsi="CordiaUPC" w:cs="CordiaUPC"/>
          <w:sz w:val="30"/>
          <w:szCs w:val="30"/>
          <w:cs/>
        </w:rPr>
        <w:t xml:space="preserve"> </w:t>
      </w:r>
      <w:r w:rsidR="0063175B" w:rsidRPr="00E15F5D">
        <w:rPr>
          <w:rFonts w:ascii="CordiaUPC" w:hAnsi="CordiaUPC" w:cs="CordiaUPC"/>
          <w:sz w:val="30"/>
          <w:szCs w:val="30"/>
          <w:cs/>
        </w:rPr>
        <w:t>เสื้อโค้ทของผู้หญิงนอกจากจะกักเก็บความชุ่มชื้นไว้ในตัวเสื้อแล้ว ยังมีส่วนฮู้ดที่สามารถถอด</w:t>
      </w:r>
      <w:r w:rsidR="009D5A9C">
        <w:rPr>
          <w:rFonts w:ascii="CordiaUPC" w:hAnsi="CordiaUPC" w:cs="CordiaUPC" w:hint="cs"/>
          <w:sz w:val="30"/>
          <w:szCs w:val="30"/>
          <w:cs/>
        </w:rPr>
        <w:t>ได้</w:t>
      </w:r>
      <w:r w:rsidR="0063175B" w:rsidRPr="00E15F5D">
        <w:rPr>
          <w:rFonts w:ascii="CordiaUPC" w:hAnsi="CordiaUPC" w:cs="CordiaUPC"/>
          <w:sz w:val="30"/>
          <w:szCs w:val="30"/>
          <w:cs/>
        </w:rPr>
        <w:t xml:space="preserve"> พร้อมตะเข็บผ่</w:t>
      </w:r>
      <w:r w:rsidR="009D5A9C">
        <w:rPr>
          <w:rFonts w:ascii="CordiaUPC" w:hAnsi="CordiaUPC" w:cs="CordiaUPC"/>
          <w:sz w:val="30"/>
          <w:szCs w:val="30"/>
          <w:cs/>
        </w:rPr>
        <w:t>าข้างสูงเพื่อเพิ่มความสะดวกสบายขณะ</w:t>
      </w:r>
      <w:r w:rsidR="00DD4543">
        <w:rPr>
          <w:rFonts w:ascii="CordiaUPC" w:hAnsi="CordiaUPC" w:cs="CordiaUPC"/>
          <w:sz w:val="30"/>
          <w:szCs w:val="30"/>
          <w:cs/>
        </w:rPr>
        <w:t>เดิน</w:t>
      </w:r>
      <w:r w:rsidR="0063175B" w:rsidRPr="00E15F5D">
        <w:rPr>
          <w:rFonts w:ascii="CordiaUPC" w:hAnsi="CordiaUPC" w:cs="CordiaUPC"/>
          <w:sz w:val="30"/>
          <w:szCs w:val="30"/>
          <w:cs/>
        </w:rPr>
        <w:t>หรือนั่ง ในซี</w:t>
      </w:r>
      <w:r w:rsidR="006A290C" w:rsidRPr="00E15F5D">
        <w:rPr>
          <w:rFonts w:ascii="CordiaUPC" w:hAnsi="CordiaUPC" w:cs="CordiaUPC"/>
          <w:sz w:val="30"/>
          <w:szCs w:val="30"/>
          <w:cs/>
        </w:rPr>
        <w:t>ซั่นส์นี้ยังประกอบไปด้วย</w:t>
      </w:r>
      <w:r w:rsidR="00F945E9">
        <w:rPr>
          <w:rFonts w:ascii="CordiaUPC" w:hAnsi="CordiaUPC" w:cs="CordiaUPC"/>
          <w:sz w:val="30"/>
          <w:szCs w:val="30"/>
          <w:cs/>
        </w:rPr>
        <w:t>ทรีดี นิ</w:t>
      </w:r>
      <w:r w:rsidR="00F945E9">
        <w:rPr>
          <w:rFonts w:ascii="CordiaUPC" w:hAnsi="CordiaUPC" w:cs="CordiaUPC" w:hint="cs"/>
          <w:sz w:val="30"/>
          <w:szCs w:val="30"/>
          <w:cs/>
        </w:rPr>
        <w:t>ต</w:t>
      </w:r>
      <w:r w:rsidR="00857A65" w:rsidRPr="00E15F5D">
        <w:rPr>
          <w:rFonts w:ascii="CordiaUPC" w:hAnsi="CordiaUPC" w:cs="CordiaUPC"/>
          <w:sz w:val="30"/>
          <w:szCs w:val="30"/>
          <w:cs/>
        </w:rPr>
        <w:t xml:space="preserve"> (</w:t>
      </w:r>
      <w:r w:rsidR="00857A65" w:rsidRPr="00E15F5D">
        <w:rPr>
          <w:rFonts w:ascii="CordiaUPC" w:hAnsi="CordiaUPC" w:cs="CordiaUPC"/>
          <w:sz w:val="30"/>
          <w:szCs w:val="30"/>
        </w:rPr>
        <w:t>3D Knit</w:t>
      </w:r>
      <w:r w:rsidR="00857A65" w:rsidRPr="00E15F5D">
        <w:rPr>
          <w:rFonts w:ascii="CordiaUPC" w:hAnsi="CordiaUPC" w:cs="CordiaUPC"/>
          <w:sz w:val="30"/>
          <w:szCs w:val="30"/>
          <w:cs/>
        </w:rPr>
        <w:t>)</w:t>
      </w:r>
      <w:r w:rsidR="00857A65" w:rsidRPr="00E15F5D">
        <w:rPr>
          <w:rFonts w:ascii="CordiaUPC" w:hAnsi="CordiaUPC" w:cs="CordiaUPC"/>
          <w:sz w:val="30"/>
          <w:szCs w:val="30"/>
        </w:rPr>
        <w:t xml:space="preserve"> </w:t>
      </w:r>
      <w:r w:rsidR="00B16E43" w:rsidRPr="00E15F5D">
        <w:rPr>
          <w:rFonts w:ascii="CordiaUPC" w:hAnsi="CordiaUPC" w:cs="CordiaUPC"/>
          <w:sz w:val="30"/>
          <w:szCs w:val="30"/>
          <w:cs/>
        </w:rPr>
        <w:t>โดย</w:t>
      </w:r>
      <w:r w:rsidR="009D5A9C">
        <w:rPr>
          <w:rFonts w:ascii="CordiaUPC" w:hAnsi="CordiaUPC" w:cs="CordiaUPC" w:hint="cs"/>
          <w:sz w:val="30"/>
          <w:szCs w:val="30"/>
          <w:cs/>
        </w:rPr>
        <w:t>เทคนิคการถักแบบสามมิติ</w:t>
      </w:r>
      <w:r w:rsidR="009D5A9C">
        <w:rPr>
          <w:rFonts w:ascii="CordiaUPC" w:hAnsi="CordiaUPC" w:cs="CordiaUPC"/>
          <w:sz w:val="30"/>
          <w:szCs w:val="30"/>
          <w:cs/>
        </w:rPr>
        <w:t>ที่</w:t>
      </w:r>
      <w:r w:rsidR="00B16E43" w:rsidRPr="00E15F5D">
        <w:rPr>
          <w:rFonts w:ascii="CordiaUPC" w:hAnsi="CordiaUPC" w:cs="CordiaUPC"/>
          <w:sz w:val="30"/>
          <w:szCs w:val="30"/>
          <w:cs/>
        </w:rPr>
        <w:t>ใช้เทคโนโลยีโฮลการ์เมนท์ (</w:t>
      </w:r>
      <w:r w:rsidR="00B16E43" w:rsidRPr="00E15F5D">
        <w:rPr>
          <w:rFonts w:ascii="CordiaUPC" w:hAnsi="CordiaUPC" w:cs="CordiaUPC"/>
          <w:sz w:val="30"/>
          <w:szCs w:val="30"/>
        </w:rPr>
        <w:t>WHOLEGARMENT)</w:t>
      </w:r>
      <w:r w:rsidR="00B16E43" w:rsidRPr="00E15F5D">
        <w:rPr>
          <w:rFonts w:ascii="CordiaUPC" w:hAnsi="CordiaUPC" w:cs="CordiaUPC"/>
          <w:sz w:val="30"/>
          <w:szCs w:val="30"/>
          <w:cs/>
        </w:rPr>
        <w:t xml:space="preserve"> เพื่อซิลลูเอทที่สวยงามและความสบายอีกขั้น ไอเท็มจาก</w:t>
      </w:r>
      <w:r w:rsidR="009D5A9C">
        <w:rPr>
          <w:rFonts w:ascii="CordiaUPC" w:hAnsi="CordiaUPC" w:cs="CordiaUPC" w:hint="cs"/>
          <w:sz w:val="30"/>
          <w:szCs w:val="30"/>
          <w:cs/>
        </w:rPr>
        <w:t xml:space="preserve"> </w:t>
      </w:r>
      <w:r w:rsidR="00571347">
        <w:rPr>
          <w:rFonts w:ascii="CordiaUPC" w:hAnsi="CordiaUPC" w:cs="CordiaUPC"/>
          <w:sz w:val="30"/>
          <w:szCs w:val="30"/>
          <w:cs/>
        </w:rPr>
        <w:t>ทรีดี นิ</w:t>
      </w:r>
      <w:r w:rsidR="00571347">
        <w:rPr>
          <w:rFonts w:ascii="CordiaUPC" w:hAnsi="CordiaUPC" w:cs="CordiaUPC" w:hint="cs"/>
          <w:sz w:val="30"/>
          <w:szCs w:val="30"/>
          <w:cs/>
        </w:rPr>
        <w:t>ต</w:t>
      </w:r>
      <w:r w:rsidR="00B16E43" w:rsidRPr="00E15F5D">
        <w:rPr>
          <w:rFonts w:ascii="CordiaUPC" w:hAnsi="CordiaUPC" w:cs="CordiaUPC"/>
          <w:sz w:val="30"/>
          <w:szCs w:val="30"/>
          <w:cs/>
        </w:rPr>
        <w:t xml:space="preserve">ในคอลเลคชั่นนี้ได้แก่เดรส </w:t>
      </w:r>
      <w:r w:rsidR="00B16E43" w:rsidRPr="00E15F5D">
        <w:rPr>
          <w:rFonts w:ascii="CordiaUPC" w:hAnsi="CordiaUPC" w:cs="CordiaUPC"/>
          <w:sz w:val="30"/>
          <w:szCs w:val="30"/>
        </w:rPr>
        <w:t xml:space="preserve">2 </w:t>
      </w:r>
      <w:r w:rsidR="00B16E43" w:rsidRPr="00E15F5D">
        <w:rPr>
          <w:rFonts w:ascii="CordiaUPC" w:hAnsi="CordiaUPC" w:cs="CordiaUPC"/>
          <w:sz w:val="30"/>
          <w:szCs w:val="30"/>
          <w:cs/>
        </w:rPr>
        <w:t xml:space="preserve">ดีไซน์ และเสื้อสเวตเตอร์อีก </w:t>
      </w:r>
      <w:r w:rsidR="00B16E43" w:rsidRPr="00E15F5D">
        <w:rPr>
          <w:rFonts w:ascii="CordiaUPC" w:hAnsi="CordiaUPC" w:cs="CordiaUPC"/>
          <w:sz w:val="30"/>
          <w:szCs w:val="30"/>
        </w:rPr>
        <w:t xml:space="preserve">3 </w:t>
      </w:r>
      <w:r w:rsidR="00B16E43" w:rsidRPr="00E15F5D">
        <w:rPr>
          <w:rFonts w:ascii="CordiaUPC" w:hAnsi="CordiaUPC" w:cs="CordiaUPC"/>
          <w:sz w:val="30"/>
          <w:szCs w:val="30"/>
          <w:cs/>
        </w:rPr>
        <w:t xml:space="preserve">ดีไซน์สำหรับผู้หญิง </w:t>
      </w:r>
      <w:r w:rsidR="00683F86" w:rsidRPr="00E15F5D">
        <w:rPr>
          <w:rFonts w:ascii="CordiaUPC" w:hAnsi="CordiaUPC" w:cs="CordiaUPC"/>
          <w:sz w:val="30"/>
          <w:szCs w:val="30"/>
          <w:cs/>
        </w:rPr>
        <w:t>และยังมีเทคนิคการปั่นเส้นด้ายแบบพิเศษ (</w:t>
      </w:r>
      <w:r w:rsidR="00683F86" w:rsidRPr="00E15F5D">
        <w:rPr>
          <w:rFonts w:ascii="CordiaUPC" w:hAnsi="CordiaUPC" w:cs="CordiaUPC"/>
          <w:sz w:val="30"/>
          <w:szCs w:val="30"/>
        </w:rPr>
        <w:t xml:space="preserve">Spinning Technique) </w:t>
      </w:r>
      <w:r w:rsidR="00683F86" w:rsidRPr="00E15F5D">
        <w:rPr>
          <w:rFonts w:ascii="CordiaUPC" w:hAnsi="CordiaUPC" w:cs="CordiaUPC"/>
          <w:sz w:val="30"/>
          <w:szCs w:val="30"/>
          <w:cs/>
        </w:rPr>
        <w:t>เพื่อให้ได้ลุคที่แตกต่างและสั</w:t>
      </w:r>
      <w:r w:rsidR="009D5A9C">
        <w:rPr>
          <w:rFonts w:ascii="CordiaUPC" w:hAnsi="CordiaUPC" w:cs="CordiaUPC"/>
          <w:sz w:val="30"/>
          <w:szCs w:val="30"/>
          <w:cs/>
        </w:rPr>
        <w:t>มผัสอันนุ่มสบายสำหรับ</w:t>
      </w:r>
      <w:r w:rsidR="00683F86" w:rsidRPr="00E15F5D">
        <w:rPr>
          <w:rFonts w:ascii="CordiaUPC" w:hAnsi="CordiaUPC" w:cs="CordiaUPC"/>
          <w:sz w:val="30"/>
          <w:szCs w:val="30"/>
          <w:cs/>
        </w:rPr>
        <w:t>เสื้อสเวตเตอร์</w:t>
      </w:r>
      <w:r w:rsidR="00683F86" w:rsidRPr="00E15F5D">
        <w:rPr>
          <w:rFonts w:ascii="CordiaUPC" w:hAnsi="CordiaUPC" w:cs="CordiaUPC"/>
          <w:sz w:val="30"/>
          <w:szCs w:val="30"/>
        </w:rPr>
        <w:t xml:space="preserve"> </w:t>
      </w:r>
      <w:r w:rsidR="00683F86" w:rsidRPr="00E15F5D">
        <w:rPr>
          <w:rFonts w:ascii="CordiaUPC" w:hAnsi="CordiaUPC" w:cs="CordiaUPC"/>
          <w:bCs/>
          <w:sz w:val="30"/>
          <w:szCs w:val="30"/>
        </w:rPr>
        <w:t>Mélange</w:t>
      </w:r>
      <w:r w:rsidR="001530A2" w:rsidRPr="00E15F5D">
        <w:rPr>
          <w:rFonts w:ascii="CordiaUPC" w:hAnsi="CordiaUPC" w:cs="CordiaUPC"/>
          <w:bCs/>
          <w:sz w:val="30"/>
          <w:szCs w:val="30"/>
          <w:cs/>
        </w:rPr>
        <w:t xml:space="preserve"> </w:t>
      </w:r>
      <w:r w:rsidR="001530A2" w:rsidRPr="00E15F5D">
        <w:rPr>
          <w:rFonts w:ascii="CordiaUPC" w:hAnsi="CordiaUPC" w:cs="CordiaUPC"/>
          <w:b/>
          <w:sz w:val="30"/>
          <w:szCs w:val="30"/>
          <w:cs/>
        </w:rPr>
        <w:t xml:space="preserve">พร้อมกันนี้ยังมีเสื้อสเวตเตอร์สไตล์วินเทจผ้าถักและไอเท็มที่มอบความสบายด้วยผ้าพอนเต้อีกด้วย </w:t>
      </w:r>
    </w:p>
    <w:p w:rsidR="00921B6E" w:rsidRPr="00921B6E" w:rsidRDefault="00921B6E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szCs w:val="22"/>
        </w:rPr>
      </w:pPr>
    </w:p>
    <w:p w:rsidR="00E15F5D" w:rsidRPr="00921B6E" w:rsidRDefault="00921B6E" w:rsidP="005D1F96">
      <w:pPr>
        <w:spacing w:line="240" w:lineRule="auto"/>
        <w:contextualSpacing/>
        <w:jc w:val="thaiDistribute"/>
        <w:rPr>
          <w:rFonts w:ascii="CordiaUPC" w:hAnsi="CordiaUPC" w:cs="CordiaUPC"/>
          <w:b/>
          <w:sz w:val="30"/>
          <w:szCs w:val="30"/>
        </w:rPr>
      </w:pPr>
      <w:r>
        <w:rPr>
          <w:rFonts w:ascii="CordiaUPC" w:hAnsi="CordiaUPC" w:cs="CordiaUPC" w:hint="cs"/>
          <w:b/>
          <w:sz w:val="30"/>
          <w:szCs w:val="30"/>
          <w:cs/>
        </w:rPr>
        <w:t xml:space="preserve">คอลเลคชั่น </w:t>
      </w:r>
      <w:r w:rsidRPr="00921B6E">
        <w:rPr>
          <w:rFonts w:ascii="CordiaUPC" w:hAnsi="CordiaUPC" w:cs="CordiaUPC"/>
          <w:bCs/>
          <w:sz w:val="30"/>
          <w:szCs w:val="30"/>
        </w:rPr>
        <w:t>Uniqlo U 18FW</w:t>
      </w:r>
      <w:r>
        <w:rPr>
          <w:rFonts w:ascii="CordiaUPC" w:hAnsi="CordiaUPC" w:cs="CordiaUPC"/>
          <w:b/>
          <w:sz w:val="30"/>
          <w:szCs w:val="30"/>
        </w:rPr>
        <w:t xml:space="preserve"> </w:t>
      </w:r>
      <w:r>
        <w:rPr>
          <w:rFonts w:ascii="CordiaUPC" w:hAnsi="CordiaUPC" w:cs="CordiaUPC" w:hint="cs"/>
          <w:b/>
          <w:sz w:val="30"/>
          <w:szCs w:val="30"/>
          <w:cs/>
        </w:rPr>
        <w:t xml:space="preserve">พร้อมวางจำหน่ายตั้งแต่วันศุกร์ที่ </w:t>
      </w:r>
      <w:r w:rsidRPr="00921B6E">
        <w:rPr>
          <w:rFonts w:ascii="CordiaUPC" w:hAnsi="CordiaUPC" w:cs="CordiaUPC"/>
          <w:bCs/>
          <w:sz w:val="30"/>
          <w:szCs w:val="30"/>
        </w:rPr>
        <w:t>14</w:t>
      </w:r>
      <w:r>
        <w:rPr>
          <w:rFonts w:ascii="CordiaUPC" w:hAnsi="CordiaUPC" w:cs="CordiaUPC"/>
          <w:b/>
          <w:sz w:val="30"/>
          <w:szCs w:val="30"/>
        </w:rPr>
        <w:t xml:space="preserve"> </w:t>
      </w:r>
      <w:r w:rsidR="00CB578C">
        <w:rPr>
          <w:rFonts w:ascii="CordiaUPC" w:hAnsi="CordiaUPC" w:cs="CordiaUPC" w:hint="cs"/>
          <w:b/>
          <w:sz w:val="30"/>
          <w:szCs w:val="30"/>
          <w:cs/>
        </w:rPr>
        <w:t>กันยายน</w:t>
      </w:r>
      <w:r w:rsidR="00CB578C">
        <w:rPr>
          <w:rFonts w:ascii="CordiaUPC" w:hAnsi="CordiaUPC" w:cs="CordiaUPC"/>
          <w:b/>
          <w:sz w:val="30"/>
          <w:szCs w:val="30"/>
        </w:rPr>
        <w:t xml:space="preserve"> </w:t>
      </w:r>
      <w:r>
        <w:rPr>
          <w:rFonts w:ascii="CordiaUPC" w:hAnsi="CordiaUPC" w:cs="CordiaUPC" w:hint="cs"/>
          <w:b/>
          <w:sz w:val="30"/>
          <w:szCs w:val="30"/>
          <w:cs/>
        </w:rPr>
        <w:t xml:space="preserve">ที่ร้านยูนิโคล่สาขาที่ร่วมรายการ และออนไลน์ สโตร์ </w:t>
      </w:r>
      <w:r w:rsidR="009940FC">
        <w:rPr>
          <w:rFonts w:ascii="CordiaUPC" w:hAnsi="CordiaUPC" w:cs="CordiaUPC" w:hint="cs"/>
          <w:b/>
          <w:sz w:val="30"/>
          <w:szCs w:val="30"/>
          <w:cs/>
        </w:rPr>
        <w:t>โดยสามารถช้อปออนไลน์ได้</w:t>
      </w:r>
      <w:r w:rsidR="00CB578C">
        <w:rPr>
          <w:rFonts w:ascii="CordiaUPC" w:hAnsi="CordiaUPC" w:cs="CordiaUPC" w:hint="cs"/>
          <w:b/>
          <w:sz w:val="30"/>
          <w:szCs w:val="30"/>
          <w:cs/>
        </w:rPr>
        <w:t xml:space="preserve">ตั้งแต่เวลา </w:t>
      </w:r>
      <w:r w:rsidR="00CB578C">
        <w:rPr>
          <w:rFonts w:ascii="CordiaUPC" w:hAnsi="CordiaUPC" w:cs="CordiaUPC"/>
          <w:b/>
          <w:sz w:val="30"/>
          <w:szCs w:val="30"/>
        </w:rPr>
        <w:t xml:space="preserve">9.05 </w:t>
      </w:r>
      <w:r w:rsidR="00CB578C">
        <w:rPr>
          <w:rFonts w:ascii="CordiaUPC" w:hAnsi="CordiaUPC" w:cs="CordiaUPC" w:hint="cs"/>
          <w:b/>
          <w:sz w:val="30"/>
          <w:szCs w:val="30"/>
          <w:cs/>
        </w:rPr>
        <w:t xml:space="preserve">น. เป็นต้นไป </w:t>
      </w:r>
      <w:r>
        <w:rPr>
          <w:rFonts w:ascii="CordiaUPC" w:hAnsi="CordiaUPC" w:cs="CordiaUPC" w:hint="cs"/>
          <w:b/>
          <w:sz w:val="30"/>
          <w:szCs w:val="30"/>
          <w:cs/>
        </w:rPr>
        <w:t xml:space="preserve">สามารถชมคอลเลคชั่นทั้งหมดของ </w:t>
      </w:r>
      <w:r w:rsidRPr="00921B6E">
        <w:rPr>
          <w:rFonts w:ascii="CordiaUPC" w:hAnsi="CordiaUPC" w:cs="CordiaUPC"/>
          <w:bCs/>
          <w:sz w:val="30"/>
          <w:szCs w:val="30"/>
        </w:rPr>
        <w:t xml:space="preserve">Uniqlo U 18FW </w:t>
      </w:r>
      <w:r>
        <w:rPr>
          <w:rFonts w:ascii="CordiaUPC" w:hAnsi="CordiaUPC" w:cs="CordiaUPC" w:hint="cs"/>
          <w:b/>
          <w:sz w:val="30"/>
          <w:szCs w:val="30"/>
          <w:cs/>
        </w:rPr>
        <w:t xml:space="preserve">ได้ทาง </w:t>
      </w:r>
      <w:hyperlink r:id="rId14" w:history="1">
        <w:r w:rsidR="00E15F5D" w:rsidRPr="00E15F5D">
          <w:rPr>
            <w:rStyle w:val="Hyperlink"/>
            <w:rFonts w:ascii="CordiaUPC" w:hAnsi="CordiaUPC" w:cs="CordiaUPC"/>
            <w:sz w:val="30"/>
            <w:szCs w:val="30"/>
          </w:rPr>
          <w:t>www.uniqlo.com/UniqloU</w:t>
        </w:r>
      </w:hyperlink>
      <w:r w:rsidR="00E15F5D" w:rsidRPr="00E15F5D">
        <w:rPr>
          <w:rFonts w:ascii="CordiaUPC" w:hAnsi="CordiaUPC" w:cs="CordiaUPC"/>
          <w:sz w:val="30"/>
          <w:szCs w:val="30"/>
        </w:rPr>
        <w:t xml:space="preserve"> </w:t>
      </w:r>
    </w:p>
    <w:p w:rsidR="00E15F5D" w:rsidRPr="009940FC" w:rsidRDefault="00E15F5D" w:rsidP="005D1F96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thaiDistribute"/>
        <w:rPr>
          <w:rFonts w:ascii="CordiaUPC" w:eastAsia="MS Mincho" w:hAnsi="CordiaUPC" w:cs="CordiaUPC"/>
          <w:bCs/>
          <w:kern w:val="2"/>
          <w:sz w:val="18"/>
          <w:szCs w:val="18"/>
          <w:lang w:eastAsia="ja-JP"/>
        </w:rPr>
      </w:pPr>
    </w:p>
    <w:p w:rsidR="00E15F5D" w:rsidRPr="00706B7B" w:rsidRDefault="00E15F5D" w:rsidP="005D1F96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thaiDistribute"/>
        <w:rPr>
          <w:rFonts w:ascii="CordiaUPC" w:eastAsia="MS Mincho" w:hAnsi="CordiaUPC" w:cs="CordiaUPC"/>
          <w:bCs/>
          <w:kern w:val="2"/>
          <w:sz w:val="28"/>
          <w:lang w:eastAsia="ja-JP"/>
        </w:rPr>
      </w:pPr>
      <w:r w:rsidRPr="00706B7B">
        <w:rPr>
          <w:rFonts w:ascii="CordiaUPC" w:eastAsia="MS Mincho" w:hAnsi="CordiaUPC" w:cs="CordiaUPC"/>
          <w:bCs/>
          <w:kern w:val="2"/>
          <w:sz w:val="28"/>
          <w:cs/>
          <w:lang w:eastAsia="ja-JP"/>
        </w:rPr>
        <w:t xml:space="preserve">เกี่ยวกับศูนย์วิจัยและพัฒนา ยูนิโคล่ ปารีส </w:t>
      </w:r>
      <w:r w:rsidRPr="00706B7B">
        <w:rPr>
          <w:rFonts w:ascii="CordiaUPC" w:eastAsia="MS Mincho" w:hAnsi="CordiaUPC" w:cs="CordiaUPC"/>
          <w:b/>
          <w:kern w:val="2"/>
          <w:sz w:val="28"/>
          <w:cs/>
          <w:lang w:eastAsia="ja-JP"/>
        </w:rPr>
        <w:t>(</w:t>
      </w:r>
      <w:r w:rsidRPr="00706B7B">
        <w:rPr>
          <w:rFonts w:ascii="CordiaUPC" w:eastAsia="MS Mincho" w:hAnsi="CordiaUPC" w:cs="CordiaUPC"/>
          <w:b/>
          <w:kern w:val="2"/>
          <w:sz w:val="28"/>
          <w:lang w:eastAsia="ja-JP"/>
        </w:rPr>
        <w:t>UNIQLO Paris R&amp;D Center)</w:t>
      </w:r>
    </w:p>
    <w:p w:rsidR="007C7FBD" w:rsidRDefault="00E15F5D" w:rsidP="005D1F96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thaiDistribute"/>
        <w:rPr>
          <w:rFonts w:ascii="CordiaUPC" w:eastAsia="MS Mincho" w:hAnsi="CordiaUPC" w:cs="CordiaUPC"/>
          <w:sz w:val="26"/>
          <w:szCs w:val="26"/>
          <w:lang w:eastAsia="ja-JP"/>
        </w:rPr>
      </w:pPr>
      <w:r w:rsidRPr="007C7FBD">
        <w:rPr>
          <w:rFonts w:ascii="CordiaUPC" w:eastAsia="MS Mincho" w:hAnsi="CordiaUPC" w:cs="CordiaUPC"/>
          <w:sz w:val="26"/>
          <w:szCs w:val="26"/>
          <w:cs/>
          <w:lang w:eastAsia="ja-JP"/>
        </w:rPr>
        <w:t>ศูนย์วิจัยและพัฒนาแห่งนี้ช่วยเติมเต็มการทำงานของศูนย์วิจัยและพัฒนาแห่งอื่นๆ</w:t>
      </w:r>
      <w:r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 </w:t>
      </w:r>
      <w:r w:rsidRPr="007C7FBD">
        <w:rPr>
          <w:rFonts w:ascii="CordiaUPC" w:eastAsia="MS Mincho" w:hAnsi="CordiaUPC" w:cs="CordiaUPC"/>
          <w:sz w:val="26"/>
          <w:szCs w:val="26"/>
          <w:cs/>
          <w:lang w:eastAsia="ja-JP"/>
        </w:rPr>
        <w:t>ของยูนิโคล่ ทั้งในโตเกียว เซี่ยงไฮ้ น</w:t>
      </w:r>
      <w:r w:rsidR="002F1EE6" w:rsidRPr="007C7FBD">
        <w:rPr>
          <w:rFonts w:ascii="CordiaUPC" w:eastAsia="MS Mincho" w:hAnsi="CordiaUPC" w:cs="CordiaUPC"/>
          <w:sz w:val="26"/>
          <w:szCs w:val="26"/>
          <w:cs/>
          <w:lang w:eastAsia="ja-JP"/>
        </w:rPr>
        <w:t xml:space="preserve">ิวยอร์ก และลอสแอนเจลิส </w:t>
      </w:r>
      <w:r w:rsidR="00DD4543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โดยศูนย์วิจัยและพัฒนา ยูนิโคล่ ปารีส </w:t>
      </w:r>
      <w:r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ทำหน้าที่เสมือนศูนย์ออกแบบผลิตภัณฑ์ที่ทำงานร่วมกับออฟฟิสต่างๆ ทั่วโลก </w:t>
      </w:r>
      <w:r w:rsidR="002F1EE6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>พร้อมทั้ง</w:t>
      </w:r>
      <w:r w:rsidRPr="007C7FBD">
        <w:rPr>
          <w:rFonts w:ascii="CordiaUPC" w:eastAsia="MS Mincho" w:hAnsi="CordiaUPC" w:cs="CordiaUPC"/>
          <w:sz w:val="26"/>
          <w:szCs w:val="26"/>
          <w:cs/>
          <w:lang w:eastAsia="ja-JP"/>
        </w:rPr>
        <w:t xml:space="preserve">คอยรวบรวมข้อมูลเกี่ยวกับแนวโน้มแฟชั่น ไลฟ์สไตล์ และวัสดุใหม่ๆ ในท้องถิ่นเพื่อนำมาพัฒนาผลิตภัณฑ์และสร้างสรรค์แนวคิดและดีไซน์ต่างๆ </w:t>
      </w:r>
    </w:p>
    <w:p w:rsidR="00C470C8" w:rsidRPr="00C470C8" w:rsidRDefault="00C470C8" w:rsidP="005D1F96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thaiDistribute"/>
        <w:rPr>
          <w:rFonts w:ascii="CordiaUPC" w:eastAsia="MS Mincho" w:hAnsi="CordiaUPC" w:cs="CordiaUPC"/>
          <w:szCs w:val="22"/>
          <w:lang w:eastAsia="ja-JP"/>
        </w:rPr>
      </w:pPr>
    </w:p>
    <w:p w:rsidR="0013305A" w:rsidRPr="00706B7B" w:rsidRDefault="0013305A" w:rsidP="005D1F96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thaiDistribute"/>
        <w:rPr>
          <w:rFonts w:ascii="CordiaUPC" w:eastAsia="MS Mincho" w:hAnsi="CordiaUPC" w:cs="CordiaUPC"/>
          <w:b/>
          <w:bCs/>
          <w:sz w:val="28"/>
          <w:lang w:eastAsia="ja-JP"/>
        </w:rPr>
      </w:pPr>
      <w:r w:rsidRPr="00706B7B">
        <w:rPr>
          <w:rFonts w:ascii="CordiaUPC" w:eastAsia="MS Mincho" w:hAnsi="CordiaUPC" w:cs="CordiaUPC" w:hint="cs"/>
          <w:b/>
          <w:bCs/>
          <w:sz w:val="28"/>
          <w:cs/>
          <w:lang w:eastAsia="ja-JP"/>
        </w:rPr>
        <w:t xml:space="preserve">เกี่ยวกับคริสตอฟ เลอแมร์ </w:t>
      </w:r>
      <w:r w:rsidRPr="00706B7B">
        <w:rPr>
          <w:rFonts w:ascii="CordiaUPC" w:eastAsia="MS Mincho" w:hAnsi="CordiaUPC" w:cs="CordiaUPC"/>
          <w:b/>
          <w:bCs/>
          <w:sz w:val="28"/>
          <w:lang w:eastAsia="ja-JP"/>
        </w:rPr>
        <w:t>(Christophe Lemaire)</w:t>
      </w:r>
    </w:p>
    <w:p w:rsidR="0013305A" w:rsidRPr="007C7FBD" w:rsidRDefault="0013305A" w:rsidP="005D1F96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thaiDistribute"/>
        <w:rPr>
          <w:rFonts w:ascii="CordiaUPC" w:eastAsia="MS Mincho" w:hAnsi="CordiaUPC" w:cs="CordiaUPC"/>
          <w:sz w:val="26"/>
          <w:szCs w:val="26"/>
          <w:lang w:eastAsia="ja-JP"/>
        </w:rPr>
      </w:pPr>
      <w:r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คริสตอฟ เลอแมร์ ได้ก่อตั้งแบรนด์ในชื่อของตัวเองขึ้นตั้งแต่ปี </w:t>
      </w:r>
      <w:r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1991 </w:t>
      </w:r>
      <w:r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>นอกจากนี้ยังเคยดำรงตำแหน่งผู้อำนวยการ</w:t>
      </w:r>
      <w:r w:rsidR="00DD4543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  </w:t>
      </w:r>
      <w:r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ฝ่ายศิลป์ </w:t>
      </w:r>
      <w:r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(Artistic Director) </w:t>
      </w:r>
      <w:r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ให้กับแบรนด์ระดับโลกอย่าง </w:t>
      </w:r>
      <w:r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Lacoste </w:t>
      </w:r>
      <w:r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และผู้อำนวยการฝ่ายศิลป์ให้กับผลิตภัณฑ์ผู้หญิงของ </w:t>
      </w:r>
      <w:r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Hermès </w:t>
      </w:r>
      <w:r w:rsidR="00EA295D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ในปี </w:t>
      </w:r>
      <w:r w:rsidR="00EA295D"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2015 </w:t>
      </w:r>
      <w:r w:rsidR="00EA295D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คริสตอฟ เลอแมร์ได้จับมือกับยูนิโคล่สร้างสรรค์คอลเลคชั่น </w:t>
      </w:r>
      <w:r w:rsidR="00EA295D" w:rsidRPr="007C7FBD">
        <w:rPr>
          <w:rFonts w:ascii="CordiaUPC" w:eastAsia="MS Mincho" w:hAnsi="CordiaUPC" w:cs="CordiaUPC"/>
          <w:sz w:val="26"/>
          <w:szCs w:val="26"/>
          <w:lang w:eastAsia="ja-JP"/>
        </w:rPr>
        <w:t>UNIQLO AND LEMAIRE</w:t>
      </w:r>
      <w:r w:rsidR="00EA295D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 สำหรับ</w:t>
      </w:r>
      <w:r w:rsidR="00B84969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   </w:t>
      </w:r>
      <w:r w:rsidR="00EA295D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ซีซั่นส์ </w:t>
      </w:r>
      <w:r w:rsidR="00EA295D"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Fall/Winter 2015 </w:t>
      </w:r>
      <w:r w:rsidR="00EA295D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และ </w:t>
      </w:r>
      <w:r w:rsidR="00EA295D"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Spring/Summer 2016 </w:t>
      </w:r>
      <w:r w:rsidR="00EA295D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>และได้รับตำแหน่งผู้อำนวยการฝ่ายศิลป์ของ</w:t>
      </w:r>
      <w:r w:rsidR="00EA295D" w:rsidRPr="007C7FBD">
        <w:rPr>
          <w:rFonts w:ascii="CordiaUPC" w:eastAsia="MS Mincho" w:hAnsi="CordiaUPC" w:cs="CordiaUPC"/>
          <w:sz w:val="26"/>
          <w:szCs w:val="26"/>
          <w:cs/>
          <w:lang w:eastAsia="ja-JP"/>
        </w:rPr>
        <w:t>ศูนย์วิจัยและพัฒนา ยูนิโคล่ ปารีส (</w:t>
      </w:r>
      <w:r w:rsidR="00EA295D" w:rsidRPr="007C7FBD">
        <w:rPr>
          <w:rFonts w:ascii="CordiaUPC" w:eastAsia="MS Mincho" w:hAnsi="CordiaUPC" w:cs="CordiaUPC"/>
          <w:sz w:val="26"/>
          <w:szCs w:val="26"/>
          <w:lang w:eastAsia="ja-JP"/>
        </w:rPr>
        <w:t>UNIQLO Paris R&amp;D Center)</w:t>
      </w:r>
      <w:r w:rsidR="00980C58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 ในปี </w:t>
      </w:r>
      <w:r w:rsidR="00980C58"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2016 </w:t>
      </w:r>
      <w:r w:rsidR="00980C58" w:rsidRPr="007C7FBD">
        <w:rPr>
          <w:rFonts w:ascii="CordiaUPC" w:eastAsia="MS Mincho" w:hAnsi="CordiaUPC" w:cs="CordiaUPC" w:hint="cs"/>
          <w:sz w:val="26"/>
          <w:szCs w:val="26"/>
          <w:cs/>
          <w:lang w:eastAsia="ja-JP"/>
        </w:rPr>
        <w:t xml:space="preserve">ที่ๆ คริสตอฟ และทีมดีไซเนอร์รังสรรค์คอลเลคชั่น </w:t>
      </w:r>
      <w:r w:rsidR="00980C58" w:rsidRPr="007C7FBD">
        <w:rPr>
          <w:rFonts w:ascii="CordiaUPC" w:eastAsia="MS Mincho" w:hAnsi="CordiaUPC" w:cs="CordiaUPC"/>
          <w:sz w:val="26"/>
          <w:szCs w:val="26"/>
          <w:lang w:eastAsia="ja-JP"/>
        </w:rPr>
        <w:t xml:space="preserve">Uniqlo U </w:t>
      </w:r>
    </w:p>
    <w:p w:rsidR="00706B7B" w:rsidRPr="00C470C8" w:rsidRDefault="00980C58" w:rsidP="00C470C8">
      <w:pPr>
        <w:widowControl w:val="0"/>
        <w:tabs>
          <w:tab w:val="left" w:pos="2565"/>
          <w:tab w:val="left" w:pos="9405"/>
        </w:tabs>
        <w:spacing w:after="0" w:line="240" w:lineRule="auto"/>
        <w:ind w:rightChars="40" w:right="88"/>
        <w:contextualSpacing/>
        <w:jc w:val="center"/>
        <w:rPr>
          <w:rFonts w:ascii="CordiaUPC" w:eastAsia="MS Mincho" w:hAnsi="CordiaUPC" w:cs="CordiaUPC"/>
          <w:sz w:val="30"/>
          <w:szCs w:val="30"/>
          <w:lang w:eastAsia="ja-JP"/>
        </w:rPr>
      </w:pPr>
      <w:r>
        <w:rPr>
          <w:rFonts w:ascii="CordiaUPC" w:eastAsia="MS Mincho" w:hAnsi="CordiaUPC" w:cs="CordiaUPC"/>
          <w:sz w:val="30"/>
          <w:szCs w:val="30"/>
          <w:lang w:eastAsia="ja-JP"/>
        </w:rPr>
        <w:t>++++++++++++</w:t>
      </w:r>
    </w:p>
    <w:p w:rsidR="00F2347C" w:rsidRPr="00F2347C" w:rsidRDefault="00F2347C" w:rsidP="00F2347C">
      <w:pPr>
        <w:spacing w:after="0" w:line="276" w:lineRule="auto"/>
        <w:jc w:val="thaiDistribute"/>
        <w:rPr>
          <w:rFonts w:ascii="CordiaUPC" w:eastAsia="Arial" w:hAnsi="CordiaUPC" w:cs="CordiaUPC"/>
          <w:b/>
          <w:bCs/>
          <w:color w:val="000000"/>
          <w:szCs w:val="22"/>
        </w:rPr>
      </w:pPr>
      <w:r w:rsidRPr="00F2347C">
        <w:rPr>
          <w:rFonts w:ascii="CordiaUPC" w:eastAsia="Arial" w:hAnsi="CordiaUPC" w:cs="CordiaUPC"/>
          <w:b/>
          <w:bCs/>
          <w:color w:val="000000"/>
          <w:szCs w:val="22"/>
          <w:cs/>
        </w:rPr>
        <w:t>สำหรับข้อมูลเพิ่มเติม กรุณาติดต่อ เวิรฟ</w:t>
      </w:r>
      <w:r w:rsidRPr="00F2347C">
        <w:rPr>
          <w:rFonts w:ascii="CordiaUPC" w:eastAsia="Arial" w:hAnsi="CordiaUPC" w:cs="CordiaUPC"/>
          <w:b/>
          <w:bCs/>
          <w:color w:val="000000"/>
          <w:szCs w:val="22"/>
        </w:rPr>
        <w:t>:</w:t>
      </w:r>
    </w:p>
    <w:p w:rsidR="00F2347C" w:rsidRPr="00F2347C" w:rsidRDefault="00F2347C" w:rsidP="00F2347C">
      <w:pPr>
        <w:spacing w:after="0" w:line="276" w:lineRule="auto"/>
        <w:jc w:val="thaiDistribute"/>
        <w:rPr>
          <w:rFonts w:ascii="CordiaUPC" w:eastAsia="Arial" w:hAnsi="CordiaUPC" w:cs="CordiaUPC"/>
          <w:color w:val="000000"/>
          <w:szCs w:val="22"/>
        </w:rPr>
      </w:pPr>
      <w:r w:rsidRPr="00F2347C">
        <w:rPr>
          <w:rFonts w:ascii="CordiaUPC" w:eastAsia="Arial" w:hAnsi="CordiaUPC" w:cs="CordiaUPC"/>
          <w:color w:val="000000"/>
          <w:szCs w:val="22"/>
          <w:cs/>
        </w:rPr>
        <w:t xml:space="preserve">คุณอัญญารัตน์ เวชกิจ (แอนนี่) โทร. 085-099-0091 อีเมล </w:t>
      </w:r>
      <w:hyperlink r:id="rId15" w:history="1">
        <w:r w:rsidRPr="00F2347C">
          <w:rPr>
            <w:rFonts w:ascii="CordiaUPC" w:eastAsia="Arial" w:hAnsi="CordiaUPC" w:cs="CordiaUPC"/>
            <w:color w:val="0000FF"/>
            <w:szCs w:val="22"/>
            <w:u w:val="single"/>
          </w:rPr>
          <w:t>aunyarat.wetchakij@vervethailand.com</w:t>
        </w:r>
      </w:hyperlink>
      <w:r w:rsidRPr="00F2347C">
        <w:rPr>
          <w:rFonts w:ascii="CordiaUPC" w:eastAsia="Arial" w:hAnsi="CordiaUPC" w:cs="CordiaUPC" w:hint="cs"/>
          <w:color w:val="000000"/>
          <w:szCs w:val="22"/>
          <w:cs/>
        </w:rPr>
        <w:t xml:space="preserve"> </w:t>
      </w:r>
    </w:p>
    <w:p w:rsidR="00F57701" w:rsidRPr="00C470C8" w:rsidRDefault="00F2347C" w:rsidP="00C470C8">
      <w:pPr>
        <w:spacing w:after="0" w:line="276" w:lineRule="auto"/>
        <w:jc w:val="thaiDistribute"/>
        <w:rPr>
          <w:rFonts w:ascii="CordiaUPC" w:eastAsia="Arial" w:hAnsi="CordiaUPC" w:cs="CordiaUPC"/>
          <w:color w:val="000000"/>
          <w:szCs w:val="22"/>
          <w:cs/>
        </w:rPr>
      </w:pPr>
      <w:r w:rsidRPr="00F2347C">
        <w:rPr>
          <w:rFonts w:ascii="CordiaUPC" w:eastAsia="Arial" w:hAnsi="CordiaUPC" w:cs="CordiaUPC"/>
          <w:color w:val="000000"/>
          <w:szCs w:val="22"/>
          <w:cs/>
        </w:rPr>
        <w:t xml:space="preserve">คุณธวัลรัตน์ นวรัตน์ (เดย์) โทร. 085-227-2924 อีเมล </w:t>
      </w:r>
      <w:hyperlink r:id="rId16" w:history="1">
        <w:r w:rsidRPr="00206F9E">
          <w:rPr>
            <w:rStyle w:val="Hyperlink"/>
            <w:rFonts w:ascii="CordiaUPC" w:eastAsia="Arial" w:hAnsi="CordiaUPC" w:cs="CordiaUPC"/>
            <w:szCs w:val="22"/>
          </w:rPr>
          <w:t>thawanrath.navaratana@vervethailand.com</w:t>
        </w:r>
      </w:hyperlink>
      <w:r w:rsidRPr="00F2347C">
        <w:rPr>
          <w:rFonts w:ascii="CordiaUPC" w:eastAsia="Arial" w:hAnsi="CordiaUPC" w:cs="CordiaUPC" w:hint="cs"/>
          <w:color w:val="000000"/>
          <w:szCs w:val="22"/>
          <w:cs/>
        </w:rPr>
        <w:t xml:space="preserve"> </w:t>
      </w:r>
    </w:p>
    <w:sectPr w:rsidR="00F57701" w:rsidRPr="00C470C8" w:rsidSect="00706B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6A6" w:rsidRDefault="009316A6" w:rsidP="00E13266">
      <w:pPr>
        <w:spacing w:after="0" w:line="240" w:lineRule="auto"/>
      </w:pPr>
      <w:r>
        <w:separator/>
      </w:r>
    </w:p>
  </w:endnote>
  <w:endnote w:type="continuationSeparator" w:id="0">
    <w:p w:rsidR="009316A6" w:rsidRDefault="009316A6" w:rsidP="00E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D" w:rsidRDefault="007C7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D" w:rsidRDefault="007C7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D" w:rsidRDefault="007C7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6A6" w:rsidRDefault="009316A6" w:rsidP="00E13266">
      <w:pPr>
        <w:spacing w:after="0" w:line="240" w:lineRule="auto"/>
      </w:pPr>
      <w:r>
        <w:separator/>
      </w:r>
    </w:p>
  </w:footnote>
  <w:footnote w:type="continuationSeparator" w:id="0">
    <w:p w:rsidR="009316A6" w:rsidRDefault="009316A6" w:rsidP="00E1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D" w:rsidRDefault="007C7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266" w:rsidRDefault="00E132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3192C" wp14:editId="0859536D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993775" cy="752475"/>
          <wp:effectExtent l="0" t="0" r="0" b="9525"/>
          <wp:wrapTight wrapText="bothSides">
            <wp:wrapPolygon edited="0">
              <wp:start x="0" y="0"/>
              <wp:lineTo x="0" y="21327"/>
              <wp:lineTo x="21117" y="21327"/>
              <wp:lineTo x="21117" y="0"/>
              <wp:lineTo x="0" y="0"/>
            </wp:wrapPolygon>
          </wp:wrapTight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BD" w:rsidRDefault="007C7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66"/>
    <w:rsid w:val="000123EE"/>
    <w:rsid w:val="00026A5D"/>
    <w:rsid w:val="000A2619"/>
    <w:rsid w:val="000E3CEB"/>
    <w:rsid w:val="000F09FA"/>
    <w:rsid w:val="00107C7B"/>
    <w:rsid w:val="0013305A"/>
    <w:rsid w:val="001530A2"/>
    <w:rsid w:val="0016143F"/>
    <w:rsid w:val="001706C1"/>
    <w:rsid w:val="001979A0"/>
    <w:rsid w:val="001A65BF"/>
    <w:rsid w:val="001E442E"/>
    <w:rsid w:val="001F5696"/>
    <w:rsid w:val="00240DCE"/>
    <w:rsid w:val="0025056C"/>
    <w:rsid w:val="00277B59"/>
    <w:rsid w:val="0028031B"/>
    <w:rsid w:val="002925AA"/>
    <w:rsid w:val="002C77FB"/>
    <w:rsid w:val="002D2575"/>
    <w:rsid w:val="002F1EE6"/>
    <w:rsid w:val="00335D7C"/>
    <w:rsid w:val="00342A96"/>
    <w:rsid w:val="00344B47"/>
    <w:rsid w:val="003717F9"/>
    <w:rsid w:val="0039726B"/>
    <w:rsid w:val="003C7AFF"/>
    <w:rsid w:val="00460ECC"/>
    <w:rsid w:val="004949A7"/>
    <w:rsid w:val="004B4100"/>
    <w:rsid w:val="004D5202"/>
    <w:rsid w:val="00570065"/>
    <w:rsid w:val="00571347"/>
    <w:rsid w:val="005B0D2F"/>
    <w:rsid w:val="005D1F96"/>
    <w:rsid w:val="005E1170"/>
    <w:rsid w:val="00621CC6"/>
    <w:rsid w:val="0063175B"/>
    <w:rsid w:val="00683F86"/>
    <w:rsid w:val="006A290C"/>
    <w:rsid w:val="00704E2B"/>
    <w:rsid w:val="00706B7B"/>
    <w:rsid w:val="007424E8"/>
    <w:rsid w:val="007C7FBD"/>
    <w:rsid w:val="007E5F7A"/>
    <w:rsid w:val="00857A65"/>
    <w:rsid w:val="008C48EF"/>
    <w:rsid w:val="00921B6E"/>
    <w:rsid w:val="0092423A"/>
    <w:rsid w:val="009316A6"/>
    <w:rsid w:val="00980C58"/>
    <w:rsid w:val="00991DFD"/>
    <w:rsid w:val="009940FC"/>
    <w:rsid w:val="009B2A5C"/>
    <w:rsid w:val="009D3B03"/>
    <w:rsid w:val="009D5A9C"/>
    <w:rsid w:val="00A720B0"/>
    <w:rsid w:val="00AD179E"/>
    <w:rsid w:val="00B16E43"/>
    <w:rsid w:val="00B84969"/>
    <w:rsid w:val="00C3000F"/>
    <w:rsid w:val="00C470C8"/>
    <w:rsid w:val="00CB578C"/>
    <w:rsid w:val="00CE6725"/>
    <w:rsid w:val="00D2435A"/>
    <w:rsid w:val="00D25E88"/>
    <w:rsid w:val="00D33F9A"/>
    <w:rsid w:val="00D97E81"/>
    <w:rsid w:val="00DC500C"/>
    <w:rsid w:val="00DD4543"/>
    <w:rsid w:val="00DE61BA"/>
    <w:rsid w:val="00E13266"/>
    <w:rsid w:val="00E15F5D"/>
    <w:rsid w:val="00EA295D"/>
    <w:rsid w:val="00EC3A56"/>
    <w:rsid w:val="00F2347C"/>
    <w:rsid w:val="00F47E25"/>
    <w:rsid w:val="00F57701"/>
    <w:rsid w:val="00F86298"/>
    <w:rsid w:val="00F9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FD04D-D270-45EC-81A2-50A1EA62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266"/>
  </w:style>
  <w:style w:type="paragraph" w:styleId="Footer">
    <w:name w:val="footer"/>
    <w:basedOn w:val="Normal"/>
    <w:link w:val="FooterChar"/>
    <w:uiPriority w:val="99"/>
    <w:unhideWhenUsed/>
    <w:rsid w:val="00E13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266"/>
  </w:style>
  <w:style w:type="character" w:styleId="Hyperlink">
    <w:name w:val="Hyperlink"/>
    <w:uiPriority w:val="99"/>
    <w:unhideWhenUsed/>
    <w:rsid w:val="00E15F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F5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2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2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thawanrath.navaratana@vervethailand.com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aunyarat.wetchakij@vervethailand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uniqlo.com/UniqloU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Aunyarat Wetchakij</dc:creator>
  <cp:keywords/>
  <dc:description/>
  <cp:lastModifiedBy>Thawanrath Navaratana</cp:lastModifiedBy>
  <cp:revision>2</cp:revision>
  <cp:lastPrinted>2018-08-06T08:34:00Z</cp:lastPrinted>
  <dcterms:created xsi:type="dcterms:W3CDTF">2018-09-13T03:20:00Z</dcterms:created>
  <dcterms:modified xsi:type="dcterms:W3CDTF">2018-09-13T03:20:00Z</dcterms:modified>
</cp:coreProperties>
</file>