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B8" w:rsidRDefault="00B47FB8" w:rsidP="00B47FB8">
      <w:pPr>
        <w:spacing w:line="276" w:lineRule="auto"/>
        <w:jc w:val="thaiDistribute"/>
        <w:rPr>
          <w:rFonts w:ascii="Browallia New" w:hAnsi="Browallia New" w:cs="Browallia New"/>
          <w:sz w:val="32"/>
          <w:szCs w:val="32"/>
          <w:u w:val="single"/>
          <w:lang w:val="en-US" w:bidi="th-TH"/>
        </w:rPr>
      </w:pPr>
      <w:r w:rsidRPr="00B47FB8">
        <w:rPr>
          <w:rFonts w:ascii="Browallia New" w:hAnsi="Browallia New" w:cs="Browallia New"/>
          <w:sz w:val="32"/>
          <w:szCs w:val="32"/>
          <w:u w:val="single"/>
          <w:cs/>
          <w:lang w:val="en-US" w:bidi="th-TH"/>
        </w:rPr>
        <w:t>ร่วมสัมผัสรถสปอร์ตโร้ดสเตอร์ ใหม่ล่าสุด</w:t>
      </w:r>
      <w:r w:rsidR="003C3127">
        <w:rPr>
          <w:rFonts w:ascii="Browallia New" w:hAnsi="Browallia New" w:cs="Browallia New" w:hint="cs"/>
          <w:sz w:val="32"/>
          <w:szCs w:val="32"/>
          <w:u w:val="single"/>
          <w:cs/>
          <w:lang w:val="en-US" w:bidi="th-TH"/>
        </w:rPr>
        <w:t>จากปอร์เช่</w:t>
      </w:r>
    </w:p>
    <w:p w:rsidR="00B47FB8" w:rsidRPr="00B47FB8" w:rsidRDefault="00B47FB8" w:rsidP="00B47FB8">
      <w:pPr>
        <w:spacing w:line="276" w:lineRule="auto"/>
        <w:jc w:val="thaiDistribute"/>
        <w:rPr>
          <w:rFonts w:ascii="Browallia New" w:hAnsi="Browallia New" w:cs="Browallia New"/>
          <w:sz w:val="32"/>
          <w:szCs w:val="32"/>
          <w:u w:val="single"/>
          <w:lang w:val="en-US" w:bidi="th-TH"/>
        </w:rPr>
      </w:pPr>
    </w:p>
    <w:p w:rsidR="00A86829" w:rsidRPr="003C3127" w:rsidRDefault="000C06C3" w:rsidP="00B47FB8">
      <w:pPr>
        <w:jc w:val="thaiDistribute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  <w:lang w:val="en-US" w:bidi="th-TH"/>
        </w:rPr>
        <w:t>ปอร์เช่ ประเทศไทย เชิญสื่อมวลชนเปิดประสบการณ์</w:t>
      </w:r>
      <w:r w:rsidR="00A86829">
        <w:rPr>
          <w:rFonts w:ascii="Browallia New" w:hAnsi="Browallia New" w:cs="Browallia New" w:hint="cs"/>
          <w:b/>
          <w:bCs/>
          <w:sz w:val="32"/>
          <w:szCs w:val="32"/>
          <w:cs/>
          <w:lang w:val="en-US" w:bidi="th-TH"/>
        </w:rPr>
        <w:t xml:space="preserve">ขับขี่ปอร์เช่ 718 บ็อกซเตอร์ รุ่นใหม่ล่าสุด </w:t>
      </w:r>
      <w:r w:rsidR="00A86829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(</w:t>
      </w:r>
      <w:r w:rsidR="00A86829">
        <w:rPr>
          <w:rFonts w:ascii="Browallia New" w:hAnsi="Browallia New" w:cs="Browallia New"/>
          <w:b/>
          <w:bCs/>
          <w:sz w:val="32"/>
          <w:szCs w:val="32"/>
          <w:lang w:val="en-US" w:bidi="th-TH"/>
        </w:rPr>
        <w:t>The new 718 Boxster</w:t>
      </w:r>
      <w:r w:rsidR="00A86829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)</w:t>
      </w:r>
      <w:r w:rsidR="003C3127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 </w:t>
      </w:r>
      <w:r w:rsidR="003C3127">
        <w:rPr>
          <w:rFonts w:ascii="Browallia New" w:hAnsi="Browallia New" w:cs="Browallia New" w:hint="cs"/>
          <w:b/>
          <w:bCs/>
          <w:sz w:val="32"/>
          <w:szCs w:val="32"/>
          <w:cs/>
          <w:lang w:val="en-US" w:bidi="th-TH"/>
        </w:rPr>
        <w:t xml:space="preserve">ก่อนเปิดตัวอย่างเป็นทางการที่งาน </w:t>
      </w:r>
      <w:r w:rsidR="003C3127">
        <w:rPr>
          <w:rFonts w:ascii="Browallia New" w:hAnsi="Browallia New" w:cs="Browallia New"/>
          <w:b/>
          <w:bCs/>
          <w:sz w:val="32"/>
          <w:szCs w:val="32"/>
          <w:lang w:val="en-US" w:bidi="th-TH"/>
        </w:rPr>
        <w:t>Big Motor Sale 2016</w:t>
      </w:r>
    </w:p>
    <w:p w:rsidR="00A86829" w:rsidRPr="005B3A0F" w:rsidRDefault="00A86829" w:rsidP="000C3F9C">
      <w:pPr>
        <w:jc w:val="thaiDistribute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:rsidR="000C06C3" w:rsidRDefault="00283D1F" w:rsidP="00E911ED">
      <w:pPr>
        <w:rPr>
          <w:rFonts w:ascii="Browallia New" w:hAnsi="Browallia New" w:cs="Browallia New"/>
          <w:sz w:val="28"/>
          <w:szCs w:val="28"/>
          <w:lang w:val="en-US" w:bidi="th-TH"/>
        </w:rPr>
      </w:pPr>
      <w:r w:rsidRPr="005B3A0F">
        <w:rPr>
          <w:rFonts w:ascii="Browallia New" w:hAnsi="Browallia New" w:cs="Browallia New"/>
          <w:b/>
          <w:bCs/>
          <w:sz w:val="28"/>
          <w:szCs w:val="28"/>
          <w:cs/>
          <w:lang w:val="en-US" w:bidi="th-TH"/>
        </w:rPr>
        <w:t>กรุงเทพฯ.</w:t>
      </w:r>
      <w:r w:rsidRPr="005B3A0F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 ปอร์เช่ ประเทศไทย โดย บริษัท เอเอเอส ออโต้ เซอร์วิส จำกัด ผู้นำเข้าและตัวแทนจำหน่ายรถยนต์ปอร์เช่อย่างเป็นทา</w:t>
      </w:r>
      <w:r w:rsidR="00A86829">
        <w:rPr>
          <w:rFonts w:ascii="Browallia New" w:hAnsi="Browallia New" w:cs="Browallia New"/>
          <w:sz w:val="28"/>
          <w:szCs w:val="28"/>
          <w:cs/>
          <w:lang w:val="en-US" w:bidi="th-TH"/>
        </w:rPr>
        <w:t>งการแต่เพียงผู้เดียวในประเทศไทย</w:t>
      </w:r>
      <w:r w:rsidR="00E911ED">
        <w:rPr>
          <w:rFonts w:ascii="Browallia New" w:hAnsi="Browallia New" w:cs="Browallia New" w:hint="cs"/>
          <w:sz w:val="28"/>
          <w:szCs w:val="28"/>
          <w:cs/>
          <w:lang w:val="en-US" w:bidi="th-TH"/>
        </w:rPr>
        <w:t xml:space="preserve">   </w:t>
      </w:r>
      <w:r w:rsidR="00A86829">
        <w:rPr>
          <w:rFonts w:ascii="Browallia New" w:hAnsi="Browallia New" w:cs="Browallia New" w:hint="cs"/>
          <w:sz w:val="28"/>
          <w:szCs w:val="28"/>
          <w:cs/>
          <w:lang w:val="en-US" w:bidi="th-TH"/>
        </w:rPr>
        <w:t>เชิญท่านสื่อมวลชนร่วมพิสูจน์สมรรถนะรถยนต์ปอร์เช่ในงาน</w:t>
      </w:r>
      <w:r w:rsidR="00E911ED">
        <w:rPr>
          <w:rFonts w:ascii="Browallia New" w:hAnsi="Browallia New" w:cs="Browallia New"/>
          <w:sz w:val="28"/>
          <w:szCs w:val="28"/>
          <w:lang w:val="en-US" w:bidi="th-TH"/>
        </w:rPr>
        <w:t xml:space="preserve">  </w:t>
      </w:r>
      <w:r w:rsidR="00E911ED">
        <w:rPr>
          <w:rFonts w:ascii="Browallia New" w:hAnsi="Browallia New" w:cs="Browallia New"/>
          <w:sz w:val="28"/>
          <w:szCs w:val="28"/>
          <w:cs/>
          <w:lang w:val="en-US" w:bidi="th-TH"/>
        </w:rPr>
        <w:t>“</w:t>
      </w:r>
      <w:r w:rsidR="00E911ED">
        <w:rPr>
          <w:rFonts w:ascii="Browallia New" w:hAnsi="Browallia New" w:cs="Browallia New"/>
          <w:sz w:val="28"/>
          <w:szCs w:val="28"/>
          <w:lang w:val="en-US" w:bidi="th-TH"/>
        </w:rPr>
        <w:t>The</w:t>
      </w:r>
    </w:p>
    <w:p w:rsidR="00A86829" w:rsidRPr="00A86829" w:rsidRDefault="00A86829" w:rsidP="00E911ED">
      <w:pPr>
        <w:jc w:val="both"/>
        <w:rPr>
          <w:rFonts w:ascii="Browallia New" w:hAnsi="Browallia New" w:cs="Browallia New"/>
          <w:sz w:val="28"/>
          <w:szCs w:val="28"/>
          <w:cs/>
          <w:lang w:val="en-US" w:bidi="th-TH"/>
        </w:rPr>
      </w:pPr>
      <w:r>
        <w:rPr>
          <w:rFonts w:ascii="Browallia New" w:hAnsi="Browallia New" w:cs="Browallia New"/>
          <w:sz w:val="28"/>
          <w:szCs w:val="28"/>
          <w:lang w:val="en-US" w:bidi="th-TH"/>
        </w:rPr>
        <w:t>new 718 Boxster Driving Experience 2016</w:t>
      </w:r>
      <w:r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” </w:t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>ครั้งแรกที่สื่อมวลชนไทยจะได้ทดลองขับปอร์เช่ 718 บ็อกซเตอร์ใหม่อย่างเต็มพิกัด สัมผัสความแรงของเครื่องยนต์เทอร์โบและความอัจฉริยะของรถสปอร์ตที่มาพร้อมกับความสมบูรณ์แบ</w:t>
      </w:r>
      <w:r w:rsidR="000C06C3">
        <w:rPr>
          <w:rFonts w:ascii="Browallia New" w:hAnsi="Browallia New" w:cs="Browallia New" w:hint="cs"/>
          <w:sz w:val="28"/>
          <w:szCs w:val="28"/>
          <w:cs/>
          <w:lang w:val="en-US" w:bidi="th-TH"/>
        </w:rPr>
        <w:t xml:space="preserve">บที่สุด จัดขึ้นในวันศุกร์ที่ 29 </w:t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>กรกฎาคม 2016 ณ ลานอเนกประสงค์ กรมทหารราบที่ 11 รักษาพระองค์</w:t>
      </w:r>
    </w:p>
    <w:p w:rsidR="00283D1F" w:rsidRDefault="00283D1F" w:rsidP="000C3F9C">
      <w:pPr>
        <w:jc w:val="thaiDistribute"/>
        <w:rPr>
          <w:rFonts w:ascii="Browallia New" w:hAnsi="Browallia New" w:cs="Browallia New"/>
          <w:sz w:val="28"/>
          <w:szCs w:val="28"/>
          <w:lang w:val="en-US" w:bidi="th-TH"/>
        </w:rPr>
      </w:pPr>
    </w:p>
    <w:p w:rsidR="00860436" w:rsidRDefault="00860436" w:rsidP="002608B2">
      <w:pPr>
        <w:jc w:val="thaiDistribute"/>
        <w:rPr>
          <w:rFonts w:ascii="Browallia New" w:hAnsi="Browallia New" w:cs="Browallia New"/>
          <w:sz w:val="28"/>
          <w:szCs w:val="28"/>
          <w:lang w:val="en-US" w:bidi="th-TH"/>
        </w:rPr>
      </w:pP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ปอร์เ</w:t>
      </w:r>
      <w:r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ช่ </w:t>
      </w:r>
      <w:r>
        <w:rPr>
          <w:rFonts w:ascii="Browallia New" w:hAnsi="Browallia New" w:cs="Browallia New"/>
          <w:sz w:val="28"/>
          <w:szCs w:val="28"/>
          <w:lang w:val="en-US" w:bidi="th-TH"/>
        </w:rPr>
        <w:t xml:space="preserve">718 </w:t>
      </w:r>
      <w:r>
        <w:rPr>
          <w:rFonts w:ascii="Browallia New" w:hAnsi="Browallia New" w:cs="Browallia New"/>
          <w:sz w:val="28"/>
          <w:szCs w:val="28"/>
          <w:cs/>
          <w:lang w:val="en-US" w:bidi="th-TH"/>
        </w:rPr>
        <w:t>บ็อกซเตอร์ (</w:t>
      </w:r>
      <w:r>
        <w:rPr>
          <w:rFonts w:ascii="Browallia New" w:hAnsi="Browallia New" w:cs="Browallia New"/>
          <w:sz w:val="28"/>
          <w:szCs w:val="28"/>
          <w:lang w:val="en-US" w:bidi="th-TH"/>
        </w:rPr>
        <w:t>718 Boxster</w:t>
      </w:r>
      <w:r>
        <w:rPr>
          <w:rFonts w:ascii="Browallia New" w:hAnsi="Browallia New" w:cs="Browallia New"/>
          <w:sz w:val="28"/>
          <w:szCs w:val="28"/>
          <w:cs/>
          <w:lang w:val="en-US" w:bidi="th-TH"/>
        </w:rPr>
        <w:t>)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 ใหม่ รถสปอร์ตโร้ดสเตอร์เครื่องยนต์ 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 xml:space="preserve">4 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สูบวางกลาง พละกำลังสูงสุดถึง 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 xml:space="preserve">300 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แรงม้า (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 xml:space="preserve">220 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กิโลวัตต์) จากขนาดความจุเครื่องยนต์เพียง 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>2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.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 xml:space="preserve">0 </w:t>
      </w:r>
      <w:r w:rsidR="000C06C3">
        <w:rPr>
          <w:rFonts w:ascii="Browallia New" w:hAnsi="Browallia New" w:cs="Browallia New"/>
          <w:sz w:val="28"/>
          <w:szCs w:val="28"/>
          <w:cs/>
          <w:lang w:val="en-US" w:bidi="th-TH"/>
        </w:rPr>
        <w:t>ลิตร แรงบิดมหาศาล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สูงสุดถึง 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 xml:space="preserve">380 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นิวตันเมตร อัตราการบริโภคน้ำมันเชื้อเพลิงเฉลี่ย 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>13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.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 xml:space="preserve">5 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– 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>14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.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 xml:space="preserve">4 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กิโลเมตรต่อลิตร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 xml:space="preserve">; 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(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>7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.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>4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-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>6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.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 xml:space="preserve">9 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ลิตร/</w:t>
      </w:r>
      <w:r w:rsidRPr="00860436">
        <w:rPr>
          <w:rFonts w:ascii="Browallia New" w:hAnsi="Browallia New" w:cs="Browallia New"/>
          <w:sz w:val="28"/>
          <w:szCs w:val="28"/>
          <w:lang w:val="en-US" w:bidi="th-TH"/>
        </w:rPr>
        <w:t xml:space="preserve">100 </w:t>
      </w:r>
      <w:r w:rsidRPr="00860436">
        <w:rPr>
          <w:rFonts w:ascii="Browallia New" w:hAnsi="Browallia New" w:cs="Browallia New"/>
          <w:sz w:val="28"/>
          <w:szCs w:val="28"/>
          <w:cs/>
          <w:lang w:val="en-US" w:bidi="th-TH"/>
        </w:rPr>
        <w:t>กิโลเมตร) ทุกจุดของตัวรถล้วนแต่ผ่านการสร้างสรรค์ขึ้นอย่างประณีตบรรจง ตั้งแต่หัวจรดท้าย ไม่ว่าจะเป็นฝากระโปรง กระจกบังลมหน้า ภายในของหลังคาประทุน รวมไปถึงชุดแผงหน้าปัดและคอนโซลที่ได้รับการดีไซน์ขึ้นใหม่ทั้งหมด</w:t>
      </w:r>
    </w:p>
    <w:p w:rsidR="000C06C3" w:rsidRDefault="000C06C3" w:rsidP="002608B2">
      <w:pPr>
        <w:jc w:val="thaiDistribute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 xml:space="preserve"> </w:t>
      </w:r>
    </w:p>
    <w:p w:rsidR="00283D1F" w:rsidRPr="000C06C3" w:rsidRDefault="000C06C3" w:rsidP="000C06C3">
      <w:pPr>
        <w:jc w:val="center"/>
        <w:rPr>
          <w:rFonts w:ascii="Browallia New" w:hAnsi="Browallia New" w:cs="Browallia New"/>
          <w:b/>
          <w:bCs/>
          <w:sz w:val="28"/>
          <w:szCs w:val="28"/>
          <w:lang w:val="en-US" w:bidi="th-TH"/>
        </w:rPr>
      </w:pPr>
      <w:r w:rsidRPr="000C06C3"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>ปอร์เช่ 7</w:t>
      </w:r>
      <w:r w:rsidRPr="000C06C3">
        <w:rPr>
          <w:rFonts w:ascii="Browallia New" w:hAnsi="Browallia New" w:cs="Browallia New"/>
          <w:b/>
          <w:bCs/>
          <w:sz w:val="28"/>
          <w:szCs w:val="28"/>
          <w:lang w:val="en-US" w:bidi="th-TH"/>
        </w:rPr>
        <w:t xml:space="preserve">18 </w:t>
      </w:r>
      <w:r w:rsidRPr="000C06C3"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 xml:space="preserve">บ็อกซเตอร์ </w:t>
      </w:r>
      <w:r w:rsidRPr="000C06C3">
        <w:rPr>
          <w:rFonts w:ascii="Browallia New" w:hAnsi="Browallia New" w:cs="Browallia New"/>
          <w:b/>
          <w:bCs/>
          <w:sz w:val="28"/>
          <w:szCs w:val="28"/>
          <w:cs/>
          <w:lang w:val="en-US" w:bidi="th-TH"/>
        </w:rPr>
        <w:t>(</w:t>
      </w:r>
      <w:r w:rsidRPr="000C06C3">
        <w:rPr>
          <w:rFonts w:ascii="Browallia New" w:hAnsi="Browallia New" w:cs="Browallia New"/>
          <w:b/>
          <w:bCs/>
          <w:sz w:val="28"/>
          <w:szCs w:val="28"/>
          <w:lang w:val="en-US" w:bidi="th-TH"/>
        </w:rPr>
        <w:t>Boxster</w:t>
      </w:r>
      <w:r w:rsidRPr="000C06C3">
        <w:rPr>
          <w:rFonts w:ascii="Browallia New" w:hAnsi="Browallia New" w:cs="Browallia New"/>
          <w:b/>
          <w:bCs/>
          <w:sz w:val="28"/>
          <w:szCs w:val="28"/>
          <w:cs/>
          <w:lang w:val="en-US" w:bidi="th-TH"/>
        </w:rPr>
        <w:t xml:space="preserve">) </w:t>
      </w:r>
      <w:r w:rsidRPr="000C06C3"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>ราคาเริ่มต้น</w:t>
      </w:r>
      <w:r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>ที่</w:t>
      </w:r>
      <w:r w:rsidRPr="000C06C3">
        <w:rPr>
          <w:rFonts w:ascii="Browallia New" w:hAnsi="Browallia New" w:cs="Browallia New"/>
          <w:b/>
          <w:bCs/>
          <w:sz w:val="28"/>
          <w:szCs w:val="28"/>
          <w:lang w:val="en-US" w:bidi="th-TH"/>
        </w:rPr>
        <w:t xml:space="preserve"> 7</w:t>
      </w:r>
      <w:r w:rsidRPr="000C06C3">
        <w:rPr>
          <w:rFonts w:ascii="Browallia New" w:hAnsi="Browallia New" w:cs="Browallia New"/>
          <w:b/>
          <w:bCs/>
          <w:sz w:val="28"/>
          <w:szCs w:val="28"/>
          <w:cs/>
          <w:lang w:val="en-US" w:bidi="th-TH"/>
        </w:rPr>
        <w:t>.</w:t>
      </w:r>
      <w:r w:rsidRPr="000C06C3">
        <w:rPr>
          <w:rFonts w:ascii="Browallia New" w:hAnsi="Browallia New" w:cs="Browallia New"/>
          <w:b/>
          <w:bCs/>
          <w:sz w:val="28"/>
          <w:szCs w:val="28"/>
          <w:lang w:val="en-US" w:bidi="th-TH"/>
        </w:rPr>
        <w:t xml:space="preserve">2 </w:t>
      </w:r>
      <w:r w:rsidRPr="000C06C3"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>ล้านบาท</w:t>
      </w:r>
    </w:p>
    <w:p w:rsidR="000C06C3" w:rsidRPr="000C06C3" w:rsidRDefault="000C06C3" w:rsidP="000C06C3">
      <w:pPr>
        <w:jc w:val="center"/>
        <w:rPr>
          <w:rFonts w:ascii="Browallia New" w:hAnsi="Browallia New" w:cs="Browallia New"/>
          <w:b/>
          <w:bCs/>
          <w:sz w:val="28"/>
          <w:szCs w:val="28"/>
          <w:lang w:val="en-US" w:bidi="th-TH"/>
        </w:rPr>
      </w:pPr>
      <w:r w:rsidRPr="000C06C3"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 xml:space="preserve">ปอร์เช่ </w:t>
      </w:r>
      <w:r w:rsidRPr="000C06C3">
        <w:rPr>
          <w:rFonts w:ascii="Browallia New" w:hAnsi="Browallia New" w:cs="Browallia New"/>
          <w:b/>
          <w:bCs/>
          <w:sz w:val="28"/>
          <w:szCs w:val="28"/>
          <w:lang w:val="en-US" w:bidi="th-TH"/>
        </w:rPr>
        <w:t xml:space="preserve">718 </w:t>
      </w:r>
      <w:r w:rsidR="008555A9"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>บ็อกซเ</w:t>
      </w:r>
      <w:r w:rsidRPr="000C06C3"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 xml:space="preserve">ตอร์ เอส </w:t>
      </w:r>
      <w:r w:rsidRPr="000C06C3">
        <w:rPr>
          <w:rFonts w:ascii="Browallia New" w:hAnsi="Browallia New" w:cs="Browallia New"/>
          <w:b/>
          <w:bCs/>
          <w:sz w:val="28"/>
          <w:szCs w:val="28"/>
          <w:cs/>
          <w:lang w:val="en-US" w:bidi="th-TH"/>
        </w:rPr>
        <w:t>(</w:t>
      </w:r>
      <w:r w:rsidRPr="000C06C3">
        <w:rPr>
          <w:rFonts w:ascii="Browallia New" w:hAnsi="Browallia New" w:cs="Browallia New"/>
          <w:b/>
          <w:bCs/>
          <w:sz w:val="28"/>
          <w:szCs w:val="28"/>
          <w:lang w:val="en-US" w:bidi="th-TH"/>
        </w:rPr>
        <w:t>Boxster S</w:t>
      </w:r>
      <w:r w:rsidRPr="000C06C3">
        <w:rPr>
          <w:rFonts w:ascii="Browallia New" w:hAnsi="Browallia New" w:cs="Browallia New"/>
          <w:b/>
          <w:bCs/>
          <w:sz w:val="28"/>
          <w:szCs w:val="28"/>
          <w:cs/>
          <w:lang w:val="en-US" w:bidi="th-TH"/>
        </w:rPr>
        <w:t xml:space="preserve">) </w:t>
      </w:r>
      <w:r w:rsidRPr="000C06C3"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>ราคาเริ่มต้น</w:t>
      </w:r>
      <w:r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>ที่</w:t>
      </w:r>
      <w:r w:rsidRPr="000C06C3"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 xml:space="preserve"> </w:t>
      </w:r>
      <w:r w:rsidRPr="000C06C3">
        <w:rPr>
          <w:rFonts w:ascii="Browallia New" w:hAnsi="Browallia New" w:cs="Browallia New"/>
          <w:b/>
          <w:bCs/>
          <w:sz w:val="28"/>
          <w:szCs w:val="28"/>
          <w:lang w:val="en-US" w:bidi="th-TH"/>
        </w:rPr>
        <w:t>8</w:t>
      </w:r>
      <w:r w:rsidRPr="000C06C3">
        <w:rPr>
          <w:rFonts w:ascii="Browallia New" w:hAnsi="Browallia New" w:cs="Browallia New"/>
          <w:b/>
          <w:bCs/>
          <w:sz w:val="28"/>
          <w:szCs w:val="28"/>
          <w:cs/>
          <w:lang w:val="en-US" w:bidi="th-TH"/>
        </w:rPr>
        <w:t>.</w:t>
      </w:r>
      <w:r w:rsidRPr="000C06C3">
        <w:rPr>
          <w:rFonts w:ascii="Browallia New" w:hAnsi="Browallia New" w:cs="Browallia New"/>
          <w:b/>
          <w:bCs/>
          <w:sz w:val="28"/>
          <w:szCs w:val="28"/>
          <w:lang w:val="en-US" w:bidi="th-TH"/>
        </w:rPr>
        <w:t xml:space="preserve">5 </w:t>
      </w:r>
      <w:r w:rsidRPr="000C06C3">
        <w:rPr>
          <w:rFonts w:ascii="Browallia New" w:hAnsi="Browallia New" w:cs="Browallia New" w:hint="cs"/>
          <w:b/>
          <w:bCs/>
          <w:sz w:val="28"/>
          <w:szCs w:val="28"/>
          <w:cs/>
          <w:lang w:val="en-US" w:bidi="th-TH"/>
        </w:rPr>
        <w:t>ล้านบาท</w:t>
      </w:r>
    </w:p>
    <w:p w:rsidR="000C06C3" w:rsidRPr="000C06C3" w:rsidRDefault="000C06C3" w:rsidP="000C06C3">
      <w:pPr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ปอร์เช่ประเทศไทย โดยบริษัท เอเอเอส ออโต้ เซอร์วิส จำกัด ผู้นำเข้าและตัวแทนจำหน่ายรถยนต์ปอร์เช่อย่างเป็นทาง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การ ได้สร้างความเชื่อมั่นในด้านการดูแลหลังการขายให้กับลูกค้าปอร์เช่ทุกท่าน </w:t>
      </w:r>
      <w:r w:rsidR="008555A9">
        <w:rPr>
          <w:rFonts w:ascii="Browallia New" w:hAnsi="Browallia New" w:cs="Browallia New" w:hint="cs"/>
          <w:sz w:val="28"/>
          <w:szCs w:val="28"/>
          <w:cs/>
          <w:lang w:val="en-US" w:bidi="th-TH"/>
        </w:rPr>
        <w:t xml:space="preserve"> 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ด้วยทีมวิศวกรผ่านการทดสอบระดับ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เหรียญทอง (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ZPT3 Gold Theory Test &amp; Recertification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) 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ถึง 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10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 คน ซึ่งถือว่ามีจำนวนมากที่สุดของศูนย์รถยนต์</w:t>
      </w:r>
      <w:r w:rsidR="008555A9">
        <w:rPr>
          <w:rFonts w:ascii="Browallia New" w:hAnsi="Browallia New" w:cs="Browallia New"/>
          <w:sz w:val="28"/>
          <w:szCs w:val="28"/>
          <w:cs/>
          <w:lang w:val="en-US" w:bidi="th-TH"/>
        </w:rPr>
        <w:br/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ปอร์เช่ในภูมิภาคเอเชียแปซิฟิคทั้งหมด 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13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 ประเทศ สะท้อนถึงการให้ความสำคัญในเรื่องการให้บริการหลังการขายของ </w:t>
      </w:r>
      <w:r>
        <w:rPr>
          <w:rFonts w:ascii="Browallia New" w:hAnsi="Browallia New" w:cs="Browallia New"/>
          <w:sz w:val="28"/>
          <w:szCs w:val="28"/>
          <w:cs/>
          <w:lang w:val="en-US" w:bidi="th-TH"/>
        </w:rPr>
        <w:br/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เอเอเอส โดยทุ่มเทงบการอบรมวิศวกรของเราให้มีคุณภาพสูงสุดตามนโยบายหลักของบริษัทที่ว่า 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“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เอเอเอส ดูแลทั้งรถและคุณ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” “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AAS Looking after YOU and your CAR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” 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เพื่อให้ท่านมั่นใจได้ว่า 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AAS The Name you can Trust</w:t>
      </w:r>
      <w:r w:rsidR="008555A9">
        <w:rPr>
          <w:rFonts w:ascii="Browallia New" w:hAnsi="Browallia New" w:cs="Browallia New" w:hint="cs"/>
          <w:sz w:val="28"/>
          <w:szCs w:val="28"/>
          <w:cs/>
          <w:lang w:val="en-US" w:bidi="th-TH"/>
        </w:rPr>
        <w:t xml:space="preserve"> </w:t>
      </w:r>
      <w:bookmarkStart w:id="0" w:name="_GoBack"/>
      <w:bookmarkEnd w:id="0"/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ซึ่งได้พิสูจน์ให้ท่านเห็นแล้วตลอดระยะเวลาดำเนินการมากกว่า 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30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 ปี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 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สอบถามข้อมูลเพิ่มเติมได้ที่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lang w:val="en-US"/>
        </w:rPr>
        <w:t xml:space="preserve">Porsche Centre Bangkok 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ถ.วิภาวดีรังสิต โทร. 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02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-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522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-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6655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lang w:val="en-US"/>
        </w:rPr>
        <w:t xml:space="preserve">Porsche Centre Pattanakarn 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ถ.พัฒนาการ โทร. 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02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-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369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-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1111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lang w:val="en-US"/>
        </w:rPr>
        <w:lastRenderedPageBreak/>
        <w:t xml:space="preserve">Porsche City Showroom Siam Paragon 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ชั้น 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2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 โทร. 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02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-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610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-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9911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lang w:val="en-US"/>
        </w:rPr>
        <w:t>Porsche Thailand PR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lang w:val="en-US"/>
        </w:rPr>
        <w:t>Public Relations and Media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ปวราภา ดุพัสกูล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lang w:val="en-US"/>
        </w:rPr>
        <w:t>Phone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: +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662 522 6655 ext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. 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448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2608B2">
        <w:rPr>
          <w:rFonts w:ascii="Browallia New" w:hAnsi="Browallia New" w:cs="Browallia New"/>
          <w:sz w:val="28"/>
          <w:szCs w:val="28"/>
          <w:lang w:val="en-US"/>
        </w:rPr>
        <w:t>e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-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mail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: 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pawarapa@porsche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.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co</w:t>
      </w:r>
      <w:r w:rsidRPr="002608B2">
        <w:rPr>
          <w:rFonts w:ascii="Browallia New" w:hAnsi="Browallia New" w:cs="Browallia New"/>
          <w:sz w:val="28"/>
          <w:szCs w:val="28"/>
          <w:cs/>
          <w:lang w:val="en-US" w:bidi="th-TH"/>
        </w:rPr>
        <w:t>.</w:t>
      </w:r>
      <w:r w:rsidRPr="002608B2">
        <w:rPr>
          <w:rFonts w:ascii="Browallia New" w:hAnsi="Browallia New" w:cs="Browallia New"/>
          <w:sz w:val="28"/>
          <w:szCs w:val="28"/>
          <w:lang w:val="en-US"/>
        </w:rPr>
        <w:t>th</w:t>
      </w: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/>
        </w:rPr>
      </w:pPr>
    </w:p>
    <w:p w:rsidR="00283D1F" w:rsidRPr="002608B2" w:rsidRDefault="00283D1F" w:rsidP="002608B2">
      <w:pPr>
        <w:jc w:val="thaiDistribute"/>
        <w:rPr>
          <w:rFonts w:ascii="Browallia New" w:hAnsi="Browallia New" w:cs="Browallia New"/>
          <w:sz w:val="28"/>
          <w:szCs w:val="28"/>
          <w:lang w:val="en-US" w:bidi="th-TH"/>
        </w:rPr>
      </w:pPr>
    </w:p>
    <w:sectPr w:rsidR="00283D1F" w:rsidRPr="002608B2" w:rsidSect="00403B4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" w:right="1440" w:bottom="1440" w:left="1440" w:header="602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12" w:rsidRDefault="00ED5F12">
      <w:r>
        <w:separator/>
      </w:r>
    </w:p>
  </w:endnote>
  <w:endnote w:type="continuationSeparator" w:id="0">
    <w:p w:rsidR="00ED5F12" w:rsidRDefault="00ED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MT">
    <w:altName w:val="Times New Roman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Porsche News Gothic">
    <w:panose1 w:val="02000400000000000000"/>
    <w:charset w:val="00"/>
    <w:family w:val="auto"/>
    <w:pitch w:val="variable"/>
    <w:sig w:usb0="80000023" w:usb1="00000000" w:usb2="00000000" w:usb3="00000000" w:csb0="00000001" w:csb1="00000000"/>
  </w:font>
  <w:font w:name="Porsche Franklin Gothic Cond">
    <w:altName w:val="MV Bol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1F" w:rsidRPr="001C005C" w:rsidRDefault="00283D1F" w:rsidP="00403B47">
    <w:pPr>
      <w:pStyle w:val="Presse-Fuzeile"/>
      <w:pBdr>
        <w:top w:val="single" w:sz="2" w:space="1" w:color="auto"/>
        <w:bottom w:val="none" w:sz="0" w:space="0" w:color="auto"/>
      </w:pBdr>
      <w:tabs>
        <w:tab w:val="center" w:pos="4536"/>
      </w:tabs>
      <w:rPr>
        <w:rFonts w:ascii="Porsche News Gothic" w:hAnsi="Porsche News Gothic" w:cs="Arial"/>
        <w:sz w:val="15"/>
        <w:szCs w:val="15"/>
        <w:lang w:val="en-US"/>
      </w:rPr>
    </w:pPr>
    <w:r w:rsidRPr="001C005C">
      <w:rPr>
        <w:rFonts w:ascii="Porsche News Gothic" w:hAnsi="Porsche News Gothic" w:cs="Arial"/>
        <w:sz w:val="15"/>
        <w:szCs w:val="15"/>
        <w:lang w:val="en-US"/>
      </w:rPr>
      <w:t xml:space="preserve">Porsche </w:t>
    </w:r>
    <w:r w:rsidR="008F1FA2">
      <w:rPr>
        <w:rFonts w:ascii="Porsche News Gothic" w:hAnsi="Porsche News Gothic" w:cs="Arial"/>
        <w:sz w:val="15"/>
        <w:szCs w:val="15"/>
        <w:lang w:val="en-US"/>
      </w:rPr>
      <w:t>Thailand</w:t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Page </w: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begin"/>
    </w:r>
    <w:r w:rsidRPr="001C005C">
      <w:rPr>
        <w:rFonts w:ascii="Porsche News Gothic" w:hAnsi="Porsche News Gothic" w:cs="Arial"/>
        <w:sz w:val="15"/>
        <w:szCs w:val="15"/>
        <w:lang w:val="en-US"/>
      </w:rPr>
      <w:instrText xml:space="preserve"> PAGE </w:instrTex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separate"/>
    </w:r>
    <w:r w:rsidR="008555A9">
      <w:rPr>
        <w:rFonts w:ascii="Porsche News Gothic" w:hAnsi="Porsche News Gothic" w:cs="Arial"/>
        <w:noProof/>
        <w:sz w:val="15"/>
        <w:szCs w:val="15"/>
        <w:lang w:val="en-US"/>
      </w:rPr>
      <w:t>2</w: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end"/>
    </w:r>
    <w:r w:rsidRPr="001C005C">
      <w:rPr>
        <w:rFonts w:ascii="Porsche News Gothic" w:hAnsi="Porsche News Gothic" w:cs="Arial"/>
        <w:sz w:val="15"/>
        <w:szCs w:val="15"/>
        <w:lang w:val="en-US"/>
      </w:rPr>
      <w:t xml:space="preserve"> of </w: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begin"/>
    </w:r>
    <w:r w:rsidRPr="001C005C">
      <w:rPr>
        <w:rFonts w:ascii="Porsche News Gothic" w:hAnsi="Porsche News Gothic" w:cs="Arial"/>
        <w:sz w:val="15"/>
        <w:szCs w:val="15"/>
        <w:lang w:val="en-US"/>
      </w:rPr>
      <w:instrText xml:space="preserve"> NUMPAGES </w:instrTex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separate"/>
    </w:r>
    <w:r w:rsidR="008555A9">
      <w:rPr>
        <w:rFonts w:ascii="Porsche News Gothic" w:hAnsi="Porsche News Gothic" w:cs="Arial"/>
        <w:noProof/>
        <w:sz w:val="15"/>
        <w:szCs w:val="15"/>
        <w:lang w:val="en-US"/>
      </w:rPr>
      <w:t>2</w: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end"/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Telephone 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+</w:t>
    </w:r>
    <w:r w:rsidRPr="001C005C">
      <w:rPr>
        <w:rFonts w:ascii="Porsche News Gothic" w:hAnsi="Porsche News Gothic" w:cs="Arial"/>
        <w:sz w:val="15"/>
        <w:szCs w:val="15"/>
        <w:lang w:val="en-US"/>
      </w:rPr>
      <w:t>66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(</w:t>
    </w:r>
    <w:r w:rsidRPr="001C005C">
      <w:rPr>
        <w:rFonts w:ascii="Porsche News Gothic" w:hAnsi="Porsche News Gothic" w:cs="Arial"/>
        <w:sz w:val="15"/>
        <w:szCs w:val="15"/>
        <w:lang w:val="en-US"/>
      </w:rPr>
      <w:t>0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 xml:space="preserve">) </w:t>
    </w:r>
    <w:r w:rsidRPr="001C005C">
      <w:rPr>
        <w:rFonts w:ascii="Porsche News Gothic" w:hAnsi="Porsche News Gothic" w:cs="Arial"/>
        <w:sz w:val="15"/>
        <w:szCs w:val="15"/>
        <w:lang w:val="en-US"/>
      </w:rPr>
      <w:t>2522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 xml:space="preserve">6655 </w:t>
    </w:r>
    <w:r w:rsidRPr="001C005C">
      <w:rPr>
        <w:rFonts w:ascii="Porsche News Gothic" w:hAnsi="Porsche News Gothic" w:cs="Arial"/>
        <w:sz w:val="15"/>
        <w:szCs w:val="15"/>
        <w:lang w:val="en-US"/>
      </w:rPr>
      <w:br/>
      <w:t>36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/</w:t>
    </w:r>
    <w:r w:rsidRPr="001C005C">
      <w:rPr>
        <w:rFonts w:ascii="Porsche News Gothic" w:hAnsi="Porsche News Gothic" w:cs="Arial"/>
        <w:sz w:val="15"/>
        <w:szCs w:val="15"/>
        <w:lang w:val="en-US"/>
      </w:rPr>
      <w:t>9, 16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>18 Vibhawadi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>Rangsit Road,</w:t>
    </w:r>
    <w:r w:rsidRPr="001C005C">
      <w:rPr>
        <w:rFonts w:ascii="Porsche News Gothic" w:hAnsi="Porsche News Gothic" w:cs="Arial"/>
        <w:sz w:val="15"/>
        <w:szCs w:val="15"/>
        <w:lang w:val="en-US"/>
      </w:rPr>
      <w:tab/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Fax 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+</w:t>
    </w:r>
    <w:r w:rsidRPr="001C005C">
      <w:rPr>
        <w:rFonts w:ascii="Porsche News Gothic" w:hAnsi="Porsche News Gothic" w:cs="Arial"/>
        <w:sz w:val="15"/>
        <w:szCs w:val="15"/>
        <w:lang w:val="en-US"/>
      </w:rPr>
      <w:t>66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(</w:t>
    </w:r>
    <w:r w:rsidRPr="001C005C">
      <w:rPr>
        <w:rFonts w:ascii="Porsche News Gothic" w:hAnsi="Porsche News Gothic" w:cs="Arial"/>
        <w:sz w:val="15"/>
        <w:szCs w:val="15"/>
        <w:lang w:val="en-US"/>
      </w:rPr>
      <w:t>0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 xml:space="preserve">) </w:t>
    </w:r>
    <w:r w:rsidRPr="001C005C">
      <w:rPr>
        <w:rFonts w:ascii="Porsche News Gothic" w:hAnsi="Porsche News Gothic" w:cs="Arial"/>
        <w:sz w:val="15"/>
        <w:szCs w:val="15"/>
        <w:lang w:val="en-US"/>
      </w:rPr>
      <w:t>2552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>8508</w:t>
    </w:r>
  </w:p>
  <w:p w:rsidR="00283D1F" w:rsidRPr="001C005C" w:rsidRDefault="00283D1F" w:rsidP="00403B47">
    <w:pPr>
      <w:pStyle w:val="Presse-Fuzeile"/>
      <w:pBdr>
        <w:bottom w:val="none" w:sz="0" w:space="0" w:color="auto"/>
      </w:pBdr>
      <w:rPr>
        <w:rFonts w:ascii="Porsche News Gothic" w:hAnsi="Porsche News Gothic" w:cs="Arial"/>
        <w:sz w:val="15"/>
        <w:szCs w:val="15"/>
      </w:rPr>
    </w:pPr>
    <w:r>
      <w:rPr>
        <w:rFonts w:ascii="Porsche News Gothic" w:hAnsi="Porsche News Gothic" w:cs="Arial"/>
        <w:sz w:val="15"/>
        <w:szCs w:val="15"/>
      </w:rPr>
      <w:t>Sanamb</w:t>
    </w:r>
    <w:r w:rsidRPr="001C005C">
      <w:rPr>
        <w:rFonts w:ascii="Porsche News Gothic" w:hAnsi="Porsche News Gothic" w:cs="Arial"/>
        <w:sz w:val="15"/>
        <w:szCs w:val="15"/>
      </w:rPr>
      <w:t xml:space="preserve">in, Donmuang, </w:t>
    </w:r>
  </w:p>
  <w:p w:rsidR="00283D1F" w:rsidRPr="000F367B" w:rsidRDefault="00283D1F" w:rsidP="00403B47">
    <w:pPr>
      <w:pStyle w:val="Presse-Fuzeile"/>
      <w:pBdr>
        <w:bottom w:val="none" w:sz="0" w:space="0" w:color="auto"/>
      </w:pBdr>
      <w:rPr>
        <w:rFonts w:ascii="Porsche News Gothic" w:hAnsi="Porsche News Gothic"/>
        <w:sz w:val="15"/>
        <w:szCs w:val="15"/>
        <w:lang w:val="en-US" w:bidi="th-TH"/>
      </w:rPr>
    </w:pPr>
    <w:r w:rsidRPr="001C005C">
      <w:rPr>
        <w:rFonts w:ascii="Porsche News Gothic" w:hAnsi="Porsche News Gothic" w:cs="Arial"/>
        <w:sz w:val="15"/>
        <w:szCs w:val="15"/>
      </w:rPr>
      <w:t>Bangkok 10210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1F" w:rsidRPr="001C005C" w:rsidRDefault="00283D1F" w:rsidP="00403B47">
    <w:pPr>
      <w:pStyle w:val="Presse-Fuzeile"/>
      <w:pBdr>
        <w:top w:val="single" w:sz="2" w:space="1" w:color="auto"/>
        <w:bottom w:val="none" w:sz="0" w:space="0" w:color="auto"/>
      </w:pBdr>
      <w:tabs>
        <w:tab w:val="center" w:pos="4536"/>
      </w:tabs>
      <w:rPr>
        <w:rFonts w:ascii="Porsche News Gothic" w:hAnsi="Porsche News Gothic" w:cs="Arial"/>
        <w:sz w:val="15"/>
        <w:szCs w:val="15"/>
        <w:lang w:val="en-US"/>
      </w:rPr>
    </w:pPr>
    <w:r w:rsidRPr="001C005C">
      <w:rPr>
        <w:rFonts w:ascii="Porsche News Gothic" w:hAnsi="Porsche News Gothic" w:cs="Arial"/>
        <w:sz w:val="15"/>
        <w:szCs w:val="15"/>
        <w:lang w:val="en-US"/>
      </w:rPr>
      <w:t xml:space="preserve">Porsche </w:t>
    </w:r>
    <w:r w:rsidR="008F1FA2">
      <w:rPr>
        <w:rFonts w:ascii="Porsche News Gothic" w:hAnsi="Porsche News Gothic" w:cs="Arial"/>
        <w:sz w:val="15"/>
        <w:szCs w:val="15"/>
        <w:lang w:val="en-US"/>
      </w:rPr>
      <w:t>Thailand</w:t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Page </w: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begin"/>
    </w:r>
    <w:r w:rsidRPr="001C005C">
      <w:rPr>
        <w:rFonts w:ascii="Porsche News Gothic" w:hAnsi="Porsche News Gothic" w:cs="Arial"/>
        <w:sz w:val="15"/>
        <w:szCs w:val="15"/>
        <w:lang w:val="en-US"/>
      </w:rPr>
      <w:instrText xml:space="preserve"> PAGE </w:instrTex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separate"/>
    </w:r>
    <w:r w:rsidR="008555A9">
      <w:rPr>
        <w:rFonts w:ascii="Porsche News Gothic" w:hAnsi="Porsche News Gothic" w:cs="Arial"/>
        <w:noProof/>
        <w:sz w:val="15"/>
        <w:szCs w:val="15"/>
        <w:lang w:val="en-US"/>
      </w:rPr>
      <w:t>1</w: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end"/>
    </w:r>
    <w:r w:rsidRPr="001C005C">
      <w:rPr>
        <w:rFonts w:ascii="Porsche News Gothic" w:hAnsi="Porsche News Gothic" w:cs="Arial"/>
        <w:sz w:val="15"/>
        <w:szCs w:val="15"/>
        <w:lang w:val="en-US"/>
      </w:rPr>
      <w:t xml:space="preserve"> of </w: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begin"/>
    </w:r>
    <w:r w:rsidRPr="001C005C">
      <w:rPr>
        <w:rFonts w:ascii="Porsche News Gothic" w:hAnsi="Porsche News Gothic" w:cs="Arial"/>
        <w:sz w:val="15"/>
        <w:szCs w:val="15"/>
        <w:lang w:val="en-US"/>
      </w:rPr>
      <w:instrText xml:space="preserve"> NUMPAGES </w:instrTex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separate"/>
    </w:r>
    <w:r w:rsidR="008555A9">
      <w:rPr>
        <w:rFonts w:ascii="Porsche News Gothic" w:hAnsi="Porsche News Gothic" w:cs="Arial"/>
        <w:noProof/>
        <w:sz w:val="15"/>
        <w:szCs w:val="15"/>
        <w:lang w:val="en-US"/>
      </w:rPr>
      <w:t>2</w:t>
    </w:r>
    <w:r w:rsidR="00DD0A03" w:rsidRPr="001C005C">
      <w:rPr>
        <w:rFonts w:ascii="Porsche News Gothic" w:hAnsi="Porsche News Gothic" w:cs="Arial"/>
        <w:sz w:val="15"/>
        <w:szCs w:val="15"/>
        <w:lang w:val="en-US"/>
      </w:rPr>
      <w:fldChar w:fldCharType="end"/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Telephone 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+</w:t>
    </w:r>
    <w:r w:rsidRPr="001C005C">
      <w:rPr>
        <w:rFonts w:ascii="Porsche News Gothic" w:hAnsi="Porsche News Gothic" w:cs="Arial"/>
        <w:sz w:val="15"/>
        <w:szCs w:val="15"/>
        <w:lang w:val="en-US"/>
      </w:rPr>
      <w:t>66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(</w:t>
    </w:r>
    <w:r w:rsidRPr="001C005C">
      <w:rPr>
        <w:rFonts w:ascii="Porsche News Gothic" w:hAnsi="Porsche News Gothic" w:cs="Arial"/>
        <w:sz w:val="15"/>
        <w:szCs w:val="15"/>
        <w:lang w:val="en-US"/>
      </w:rPr>
      <w:t>0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 xml:space="preserve">) </w:t>
    </w:r>
    <w:r w:rsidRPr="001C005C">
      <w:rPr>
        <w:rFonts w:ascii="Porsche News Gothic" w:hAnsi="Porsche News Gothic" w:cs="Arial"/>
        <w:sz w:val="15"/>
        <w:szCs w:val="15"/>
        <w:lang w:val="en-US"/>
      </w:rPr>
      <w:t>2522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 xml:space="preserve">6655 </w:t>
    </w:r>
    <w:r w:rsidRPr="001C005C">
      <w:rPr>
        <w:rFonts w:ascii="Porsche News Gothic" w:hAnsi="Porsche News Gothic" w:cs="Arial"/>
        <w:sz w:val="15"/>
        <w:szCs w:val="15"/>
        <w:lang w:val="en-US"/>
      </w:rPr>
      <w:br/>
      <w:t>36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/</w:t>
    </w:r>
    <w:r w:rsidRPr="001C005C">
      <w:rPr>
        <w:rFonts w:ascii="Porsche News Gothic" w:hAnsi="Porsche News Gothic" w:cs="Arial"/>
        <w:sz w:val="15"/>
        <w:szCs w:val="15"/>
        <w:lang w:val="en-US"/>
      </w:rPr>
      <w:t>9, 16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>18 Vibhawadi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>Rangsit Road,</w:t>
    </w:r>
    <w:r w:rsidRPr="001C005C">
      <w:rPr>
        <w:rFonts w:ascii="Porsche News Gothic" w:hAnsi="Porsche News Gothic" w:cs="Arial"/>
        <w:sz w:val="15"/>
        <w:szCs w:val="15"/>
        <w:lang w:val="en-US"/>
      </w:rPr>
      <w:tab/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Fax 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+</w:t>
    </w:r>
    <w:r w:rsidRPr="001C005C">
      <w:rPr>
        <w:rFonts w:ascii="Porsche News Gothic" w:hAnsi="Porsche News Gothic" w:cs="Arial"/>
        <w:sz w:val="15"/>
        <w:szCs w:val="15"/>
        <w:lang w:val="en-US"/>
      </w:rPr>
      <w:t>66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(</w:t>
    </w:r>
    <w:r w:rsidRPr="001C005C">
      <w:rPr>
        <w:rFonts w:ascii="Porsche News Gothic" w:hAnsi="Porsche News Gothic" w:cs="Arial"/>
        <w:sz w:val="15"/>
        <w:szCs w:val="15"/>
        <w:lang w:val="en-US"/>
      </w:rPr>
      <w:t>0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 xml:space="preserve">) </w:t>
    </w:r>
    <w:r w:rsidRPr="001C005C">
      <w:rPr>
        <w:rFonts w:ascii="Porsche News Gothic" w:hAnsi="Porsche News Gothic" w:cs="Arial"/>
        <w:sz w:val="15"/>
        <w:szCs w:val="15"/>
        <w:lang w:val="en-US"/>
      </w:rPr>
      <w:t>2552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>8508</w:t>
    </w:r>
  </w:p>
  <w:p w:rsidR="00283D1F" w:rsidRPr="001C005C" w:rsidRDefault="00283D1F" w:rsidP="00403B47">
    <w:pPr>
      <w:pStyle w:val="Presse-Fuzeile"/>
      <w:pBdr>
        <w:bottom w:val="none" w:sz="0" w:space="0" w:color="auto"/>
      </w:pBdr>
      <w:rPr>
        <w:rFonts w:ascii="Porsche News Gothic" w:hAnsi="Porsche News Gothic" w:cs="Arial"/>
        <w:sz w:val="15"/>
        <w:szCs w:val="15"/>
      </w:rPr>
    </w:pPr>
    <w:r>
      <w:rPr>
        <w:rFonts w:ascii="Porsche News Gothic" w:hAnsi="Porsche News Gothic" w:cs="Arial"/>
        <w:sz w:val="15"/>
        <w:szCs w:val="15"/>
      </w:rPr>
      <w:t>Sanamb</w:t>
    </w:r>
    <w:r w:rsidRPr="001C005C">
      <w:rPr>
        <w:rFonts w:ascii="Porsche News Gothic" w:hAnsi="Porsche News Gothic" w:cs="Arial"/>
        <w:sz w:val="15"/>
        <w:szCs w:val="15"/>
      </w:rPr>
      <w:t xml:space="preserve">in, Donmuang, </w:t>
    </w:r>
  </w:p>
  <w:p w:rsidR="00283D1F" w:rsidRPr="000F367B" w:rsidRDefault="00283D1F" w:rsidP="00403B47">
    <w:pPr>
      <w:pStyle w:val="Presse-Fuzeile"/>
      <w:pBdr>
        <w:bottom w:val="none" w:sz="0" w:space="0" w:color="auto"/>
      </w:pBdr>
      <w:rPr>
        <w:rFonts w:ascii="Porsche News Gothic" w:hAnsi="Porsche News Gothic"/>
        <w:sz w:val="15"/>
        <w:szCs w:val="15"/>
        <w:lang w:val="en-US" w:bidi="th-TH"/>
      </w:rPr>
    </w:pPr>
    <w:r w:rsidRPr="001C005C">
      <w:rPr>
        <w:rFonts w:ascii="Porsche News Gothic" w:hAnsi="Porsche News Gothic" w:cs="Arial"/>
        <w:sz w:val="15"/>
        <w:szCs w:val="15"/>
      </w:rPr>
      <w:t>Bangkok 10210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12" w:rsidRDefault="00ED5F12">
      <w:r>
        <w:separator/>
      </w:r>
    </w:p>
  </w:footnote>
  <w:footnote w:type="continuationSeparator" w:id="0">
    <w:p w:rsidR="00ED5F12" w:rsidRDefault="00ED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1F" w:rsidRPr="008F1FA2" w:rsidRDefault="00283D1F" w:rsidP="005B0AC1">
    <w:pPr>
      <w:pStyle w:val="Presse-Information"/>
      <w:pBdr>
        <w:bottom w:val="single" w:sz="2" w:space="1" w:color="auto"/>
      </w:pBdr>
      <w:rPr>
        <w:rFonts w:ascii="Porsche News Gothic" w:hAnsi="Porsche News Gothic" w:cs="Arial"/>
        <w:b/>
        <w:bCs/>
        <w:szCs w:val="32"/>
      </w:rPr>
    </w:pPr>
    <w:r w:rsidRPr="008F1FA2">
      <w:rPr>
        <w:rFonts w:ascii="Porsche News Gothic" w:hAnsi="Porsche News Gothic" w:cs="Arial"/>
        <w:b/>
        <w:bCs/>
        <w:szCs w:val="32"/>
      </w:rPr>
      <w:t>Press Release</w:t>
    </w:r>
    <w:r w:rsidRPr="008F1FA2">
      <w:rPr>
        <w:rFonts w:ascii="Porsche News Gothic" w:hAnsi="Porsche News Gothic" w:cs="Arial"/>
        <w:b/>
        <w:bCs/>
        <w:szCs w:val="32"/>
      </w:rPr>
      <w:tab/>
    </w:r>
    <w:r w:rsidR="00336BB3" w:rsidRPr="008F1FA2">
      <w:rPr>
        <w:rFonts w:ascii="Porsche News Gothic" w:hAnsi="Porsche News Gothic" w:cs="Arial"/>
        <w:b/>
        <w:bCs/>
        <w:szCs w:val="32"/>
        <w:lang w:val="en-US"/>
      </w:rPr>
      <w:t>July</w:t>
    </w:r>
    <w:r w:rsidR="000C06C3">
      <w:rPr>
        <w:rFonts w:ascii="Porsche News Gothic" w:hAnsi="Porsche News Gothic" w:cs="Arial"/>
        <w:b/>
        <w:bCs/>
        <w:szCs w:val="32"/>
        <w:lang w:val="en-US"/>
      </w:rPr>
      <w:t xml:space="preserve"> 29</w:t>
    </w:r>
    <w:r w:rsidRPr="008F1FA2">
      <w:rPr>
        <w:rFonts w:ascii="Porsche News Gothic" w:hAnsi="Porsche News Gothic" w:cs="Arial"/>
        <w:b/>
        <w:bCs/>
        <w:szCs w:val="32"/>
      </w:rPr>
      <w:t>, 201</w:t>
    </w:r>
    <w:r w:rsidRPr="008F1FA2">
      <w:rPr>
        <w:rFonts w:ascii="Porsche News Gothic" w:hAnsi="Porsche News Gothic"/>
        <w:b/>
        <w:bCs/>
        <w:szCs w:val="32"/>
        <w:lang w:val="en-US" w:bidi="th-TH"/>
      </w:rPr>
      <w:t>6</w:t>
    </w:r>
  </w:p>
  <w:p w:rsidR="00283D1F" w:rsidRPr="000E6086" w:rsidRDefault="00283D1F" w:rsidP="00F549F5">
    <w:pPr>
      <w:pStyle w:val="Presse-Titel"/>
      <w:tabs>
        <w:tab w:val="left" w:pos="5550"/>
        <w:tab w:val="right" w:pos="9070"/>
      </w:tabs>
      <w:jc w:val="left"/>
      <w:rPr>
        <w:rFonts w:ascii="Porsche Franklin Gothic Cond" w:hAnsi="Porsche Franklin Gothic Cond" w:cs="Cordia New"/>
        <w:b w:val="0"/>
        <w:sz w:val="28"/>
        <w:szCs w:val="28"/>
        <w:cs/>
        <w:lang w:bidi="th-TH"/>
      </w:rPr>
    </w:pPr>
    <w:r w:rsidRPr="007374AA">
      <w:tab/>
    </w:r>
    <w:r w:rsidRPr="007374A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1F" w:rsidRPr="000F367B" w:rsidRDefault="00FC630E" w:rsidP="00403B47">
    <w:pPr>
      <w:pStyle w:val="Presse-Information"/>
      <w:pBdr>
        <w:bottom w:val="none" w:sz="0" w:space="0" w:color="auto"/>
      </w:pBdr>
      <w:jc w:val="center"/>
      <w:rPr>
        <w:u w:val="single"/>
      </w:rPr>
    </w:pPr>
    <w:r>
      <w:rPr>
        <w:noProof/>
        <w:lang w:val="en-US" w:eastAsia="en-US" w:bidi="th-TH"/>
      </w:rPr>
      <w:drawing>
        <wp:inline distT="0" distB="0" distL="0" distR="0">
          <wp:extent cx="1652905" cy="896620"/>
          <wp:effectExtent l="19050" t="0" r="4445" b="0"/>
          <wp:docPr id="1" name="Picture 1" descr="Porsche Logo_re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sche Logo_re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83D1F" w:rsidRPr="009A1CF9" w:rsidRDefault="00283D1F">
    <w:pPr>
      <w:pStyle w:val="Presse-Information"/>
      <w:pBdr>
        <w:bottom w:val="single" w:sz="2" w:space="1" w:color="auto"/>
      </w:pBdr>
      <w:rPr>
        <w:rFonts w:ascii="Arial" w:hAnsi="Arial" w:cs="Arial"/>
        <w:sz w:val="28"/>
        <w:szCs w:val="28"/>
      </w:rPr>
    </w:pPr>
  </w:p>
  <w:p w:rsidR="00283D1F" w:rsidRPr="008F1FA2" w:rsidRDefault="00283D1F">
    <w:pPr>
      <w:pStyle w:val="Presse-Information"/>
      <w:pBdr>
        <w:bottom w:val="single" w:sz="2" w:space="1" w:color="auto"/>
      </w:pBdr>
      <w:rPr>
        <w:rFonts w:ascii="Porsche News Gothic" w:hAnsi="Porsche News Gothic"/>
        <w:b/>
        <w:bCs/>
        <w:color w:val="FF0000"/>
        <w:szCs w:val="32"/>
        <w:lang w:val="en-US" w:bidi="th-TH"/>
      </w:rPr>
    </w:pPr>
    <w:r w:rsidRPr="008F1FA2">
      <w:rPr>
        <w:rFonts w:ascii="Porsche News Gothic" w:hAnsi="Porsche News Gothic" w:cs="Arial"/>
        <w:b/>
        <w:bCs/>
        <w:szCs w:val="32"/>
      </w:rPr>
      <w:t>Press Release</w:t>
    </w:r>
    <w:r w:rsidRPr="008F1FA2">
      <w:rPr>
        <w:rFonts w:ascii="Porsche News Gothic" w:hAnsi="Porsche News Gothic" w:cs="Arial"/>
        <w:b/>
        <w:bCs/>
        <w:szCs w:val="32"/>
      </w:rPr>
      <w:tab/>
    </w:r>
    <w:r w:rsidR="00336BB3" w:rsidRPr="008F1FA2">
      <w:rPr>
        <w:rFonts w:ascii="Porsche News Gothic" w:hAnsi="Porsche News Gothic" w:cs="Arial"/>
        <w:b/>
        <w:bCs/>
        <w:szCs w:val="32"/>
        <w:lang w:val="en-US"/>
      </w:rPr>
      <w:t xml:space="preserve">July </w:t>
    </w:r>
    <w:r w:rsidR="000C06C3">
      <w:rPr>
        <w:rFonts w:ascii="Porsche News Gothic" w:hAnsi="Porsche News Gothic" w:cs="Arial"/>
        <w:b/>
        <w:bCs/>
        <w:szCs w:val="32"/>
        <w:lang w:val="en-US"/>
      </w:rPr>
      <w:t>29</w:t>
    </w:r>
    <w:r w:rsidRPr="008F1FA2">
      <w:rPr>
        <w:rFonts w:ascii="Porsche News Gothic" w:hAnsi="Porsche News Gothic" w:cs="Arial"/>
        <w:b/>
        <w:bCs/>
        <w:szCs w:val="32"/>
      </w:rPr>
      <w:t>, 201</w:t>
    </w:r>
    <w:r w:rsidRPr="008F1FA2">
      <w:rPr>
        <w:rFonts w:ascii="Porsche News Gothic" w:hAnsi="Porsche News Gothic"/>
        <w:b/>
        <w:bCs/>
        <w:szCs w:val="32"/>
        <w:lang w:val="en-US" w:bidi="th-TH"/>
      </w:rPr>
      <w:t>6</w:t>
    </w:r>
  </w:p>
  <w:p w:rsidR="00283D1F" w:rsidRPr="00F549F5" w:rsidRDefault="00283D1F" w:rsidP="00F549F5">
    <w:pPr>
      <w:pStyle w:val="Presse-Titel"/>
      <w:tabs>
        <w:tab w:val="left" w:pos="5550"/>
        <w:tab w:val="right" w:pos="9070"/>
      </w:tabs>
      <w:jc w:val="left"/>
      <w:rPr>
        <w:rFonts w:ascii="Porsche Franklin Gothic Cond" w:hAnsi="Porsche Franklin Gothic Cond" w:cs="Arial"/>
        <w:b w:val="0"/>
        <w:sz w:val="28"/>
        <w:szCs w:val="28"/>
        <w:cs/>
        <w:lang w:bidi="th-TH"/>
      </w:rPr>
    </w:pPr>
    <w:r w:rsidRPr="007374AA">
      <w:tab/>
    </w:r>
    <w:r w:rsidRPr="007374A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F04FBC"/>
    <w:lvl w:ilvl="0">
      <w:numFmt w:val="bullet"/>
      <w:lvlText w:val="*"/>
      <w:lvlJc w:val="left"/>
    </w:lvl>
  </w:abstractNum>
  <w:abstractNum w:abstractNumId="1" w15:restartNumberingAfterBreak="0">
    <w:nsid w:val="33D957AB"/>
    <w:multiLevelType w:val="hybridMultilevel"/>
    <w:tmpl w:val="16367056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0472FE"/>
    <w:multiLevelType w:val="multilevel"/>
    <w:tmpl w:val="2ECCA122"/>
    <w:lvl w:ilvl="0">
      <w:start w:val="1"/>
      <w:numFmt w:val="decimal"/>
      <w:pStyle w:val="Heading1"/>
      <w:isLgl/>
      <w:lvlText w:val="%1"/>
      <w:lvlJc w:val="left"/>
      <w:pPr>
        <w:tabs>
          <w:tab w:val="num" w:pos="432"/>
        </w:tabs>
        <w:ind w:left="432" w:hanging="432"/>
      </w:pPr>
      <w:rPr>
        <w:rFonts w:ascii="Franklin Gothic Condensed" w:hAnsi="Franklin Gothic Condensed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48"/>
        <w:vertAlign w:val="baseli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ascii="Franklin Gothic Condensed" w:hAnsi="Franklin Gothic Condensed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40"/>
        <w:u w:val="none"/>
        <w:vertAlign w:val="baseline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080"/>
        </w:tabs>
        <w:ind w:left="720" w:hanging="720"/>
      </w:pPr>
      <w:rPr>
        <w:rFonts w:ascii="Franklin Gothic Condensed" w:hAnsi="Franklin Gothic Condensed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u w:val="none"/>
        <w:vertAlign w:val="baseline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1080"/>
        </w:tabs>
        <w:ind w:left="864" w:hanging="864"/>
      </w:pPr>
      <w:rPr>
        <w:rFonts w:ascii="News Gothic" w:hAnsi="News Gothic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4">
      <w:start w:val="1"/>
      <w:numFmt w:val="decimal"/>
      <w:pStyle w:val="Heading5"/>
      <w:isLgl/>
      <w:lvlText w:val="%1.%2.%3.%4.%5"/>
      <w:lvlJc w:val="left"/>
      <w:pPr>
        <w:tabs>
          <w:tab w:val="num" w:pos="1080"/>
        </w:tabs>
        <w:ind w:left="1008" w:hanging="1008"/>
      </w:pPr>
      <w:rPr>
        <w:rFonts w:ascii="News Gothic" w:hAnsi="News Gothic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decimal"/>
      <w:pStyle w:val="Heading6"/>
      <w:isLgl/>
      <w:lvlText w:val="%1.%2.%3.%4.%5.%6"/>
      <w:lvlJc w:val="left"/>
      <w:pPr>
        <w:tabs>
          <w:tab w:val="num" w:pos="1440"/>
        </w:tabs>
        <w:ind w:left="1152" w:hanging="1152"/>
      </w:pPr>
      <w:rPr>
        <w:rFonts w:ascii="News Gothic" w:hAnsi="News Gothic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60FA20A1"/>
    <w:multiLevelType w:val="multilevel"/>
    <w:tmpl w:val="4FBC6290"/>
    <w:lvl w:ilvl="0">
      <w:start w:val="1"/>
      <w:numFmt w:val="decimal"/>
      <w:pStyle w:val="Gliederung"/>
      <w:suff w:val="space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65012F9D"/>
    <w:multiLevelType w:val="hybridMultilevel"/>
    <w:tmpl w:val="88F48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B5541"/>
    <w:multiLevelType w:val="hybridMultilevel"/>
    <w:tmpl w:val="7332D96A"/>
    <w:lvl w:ilvl="0" w:tplc="040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672300B2"/>
    <w:multiLevelType w:val="multilevel"/>
    <w:tmpl w:val="989643A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F2041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00532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3F4ED1"/>
    <w:multiLevelType w:val="hybridMultilevel"/>
    <w:tmpl w:val="B6905AD6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72655583"/>
    <w:multiLevelType w:val="hybridMultilevel"/>
    <w:tmpl w:val="B15CAA18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6"/>
  </w:num>
  <w:num w:numId="38">
    <w:abstractNumId w:val="3"/>
  </w:num>
  <w:num w:numId="39">
    <w:abstractNumId w:val="3"/>
  </w:num>
  <w:num w:numId="40">
    <w:abstractNumId w:val="3"/>
  </w:num>
  <w:num w:numId="41">
    <w:abstractNumId w:val="8"/>
  </w:num>
  <w:num w:numId="42">
    <w:abstractNumId w:val="7"/>
  </w:num>
  <w:num w:numId="43">
    <w:abstractNumId w:val="4"/>
  </w:num>
  <w:num w:numId="44">
    <w:abstractNumId w:val="5"/>
  </w:num>
  <w:num w:numId="45">
    <w:abstractNumId w:val="1"/>
  </w:num>
  <w:num w:numId="46">
    <w:abstractNumId w:val="10"/>
  </w:num>
  <w:num w:numId="47">
    <w:abstractNumId w:val="9"/>
  </w:num>
  <w:num w:numId="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178E5"/>
    <w:rsid w:val="00012771"/>
    <w:rsid w:val="000178E5"/>
    <w:rsid w:val="00022DC0"/>
    <w:rsid w:val="00022FAB"/>
    <w:rsid w:val="0002499B"/>
    <w:rsid w:val="000319B4"/>
    <w:rsid w:val="00031F6A"/>
    <w:rsid w:val="0003643B"/>
    <w:rsid w:val="00040302"/>
    <w:rsid w:val="00055889"/>
    <w:rsid w:val="000578A9"/>
    <w:rsid w:val="000618E3"/>
    <w:rsid w:val="00061A61"/>
    <w:rsid w:val="000638C3"/>
    <w:rsid w:val="00076B38"/>
    <w:rsid w:val="00081614"/>
    <w:rsid w:val="00091308"/>
    <w:rsid w:val="00092122"/>
    <w:rsid w:val="00095564"/>
    <w:rsid w:val="000A428B"/>
    <w:rsid w:val="000B3ABD"/>
    <w:rsid w:val="000B3CEA"/>
    <w:rsid w:val="000C06C3"/>
    <w:rsid w:val="000C3F9C"/>
    <w:rsid w:val="000C5E4E"/>
    <w:rsid w:val="000D5476"/>
    <w:rsid w:val="000E6086"/>
    <w:rsid w:val="000F3409"/>
    <w:rsid w:val="000F367B"/>
    <w:rsid w:val="00113446"/>
    <w:rsid w:val="00140AFB"/>
    <w:rsid w:val="0014172B"/>
    <w:rsid w:val="0015250D"/>
    <w:rsid w:val="00155765"/>
    <w:rsid w:val="00165B76"/>
    <w:rsid w:val="001A470A"/>
    <w:rsid w:val="001B1CB7"/>
    <w:rsid w:val="001B60E0"/>
    <w:rsid w:val="001C005C"/>
    <w:rsid w:val="001C10BE"/>
    <w:rsid w:val="001F55D6"/>
    <w:rsid w:val="001F7EEF"/>
    <w:rsid w:val="00201A50"/>
    <w:rsid w:val="002042A6"/>
    <w:rsid w:val="002042FC"/>
    <w:rsid w:val="00232E0A"/>
    <w:rsid w:val="0023791B"/>
    <w:rsid w:val="0025311B"/>
    <w:rsid w:val="002608B2"/>
    <w:rsid w:val="0027544A"/>
    <w:rsid w:val="002836DA"/>
    <w:rsid w:val="00283D1F"/>
    <w:rsid w:val="0028589A"/>
    <w:rsid w:val="002A3B42"/>
    <w:rsid w:val="002A4273"/>
    <w:rsid w:val="002A5DB0"/>
    <w:rsid w:val="002B7C14"/>
    <w:rsid w:val="002B7C95"/>
    <w:rsid w:val="002C045D"/>
    <w:rsid w:val="002C4020"/>
    <w:rsid w:val="002C65F3"/>
    <w:rsid w:val="002D0E23"/>
    <w:rsid w:val="002D7B58"/>
    <w:rsid w:val="002E6BD3"/>
    <w:rsid w:val="002F688D"/>
    <w:rsid w:val="00305971"/>
    <w:rsid w:val="00312084"/>
    <w:rsid w:val="00313629"/>
    <w:rsid w:val="00332144"/>
    <w:rsid w:val="00336BB3"/>
    <w:rsid w:val="00343D1E"/>
    <w:rsid w:val="0034421E"/>
    <w:rsid w:val="00347F34"/>
    <w:rsid w:val="00362F45"/>
    <w:rsid w:val="003636EF"/>
    <w:rsid w:val="00363ACB"/>
    <w:rsid w:val="0036441D"/>
    <w:rsid w:val="0036588E"/>
    <w:rsid w:val="0039138F"/>
    <w:rsid w:val="003A6BAE"/>
    <w:rsid w:val="003B369B"/>
    <w:rsid w:val="003C3127"/>
    <w:rsid w:val="003D0C27"/>
    <w:rsid w:val="003F531E"/>
    <w:rsid w:val="00400671"/>
    <w:rsid w:val="00403B47"/>
    <w:rsid w:val="00407DAD"/>
    <w:rsid w:val="004101AF"/>
    <w:rsid w:val="00410365"/>
    <w:rsid w:val="00411532"/>
    <w:rsid w:val="0043346E"/>
    <w:rsid w:val="0044555D"/>
    <w:rsid w:val="00460353"/>
    <w:rsid w:val="004620F9"/>
    <w:rsid w:val="00463B05"/>
    <w:rsid w:val="004874ED"/>
    <w:rsid w:val="004A68F3"/>
    <w:rsid w:val="004D00B4"/>
    <w:rsid w:val="005170C6"/>
    <w:rsid w:val="00534496"/>
    <w:rsid w:val="00554FF8"/>
    <w:rsid w:val="0055753B"/>
    <w:rsid w:val="005600AA"/>
    <w:rsid w:val="0056355D"/>
    <w:rsid w:val="00564E45"/>
    <w:rsid w:val="005738B0"/>
    <w:rsid w:val="0058390C"/>
    <w:rsid w:val="005845A1"/>
    <w:rsid w:val="00591AF0"/>
    <w:rsid w:val="005934E2"/>
    <w:rsid w:val="00596214"/>
    <w:rsid w:val="0059725C"/>
    <w:rsid w:val="005B0AC1"/>
    <w:rsid w:val="005B1172"/>
    <w:rsid w:val="005B3A0F"/>
    <w:rsid w:val="005C15DA"/>
    <w:rsid w:val="005C2708"/>
    <w:rsid w:val="005C7E54"/>
    <w:rsid w:val="005D5547"/>
    <w:rsid w:val="005E17CC"/>
    <w:rsid w:val="00613555"/>
    <w:rsid w:val="00625D93"/>
    <w:rsid w:val="006268E1"/>
    <w:rsid w:val="00627753"/>
    <w:rsid w:val="00627ECD"/>
    <w:rsid w:val="00635BDA"/>
    <w:rsid w:val="006552D8"/>
    <w:rsid w:val="0066132B"/>
    <w:rsid w:val="00672C65"/>
    <w:rsid w:val="00685089"/>
    <w:rsid w:val="006873FB"/>
    <w:rsid w:val="006A5ED5"/>
    <w:rsid w:val="006B1D7B"/>
    <w:rsid w:val="00704429"/>
    <w:rsid w:val="00710610"/>
    <w:rsid w:val="00726504"/>
    <w:rsid w:val="00730016"/>
    <w:rsid w:val="00730AAF"/>
    <w:rsid w:val="007374AA"/>
    <w:rsid w:val="00743661"/>
    <w:rsid w:val="00757C9E"/>
    <w:rsid w:val="00757ED1"/>
    <w:rsid w:val="007607B0"/>
    <w:rsid w:val="00763599"/>
    <w:rsid w:val="00763D4D"/>
    <w:rsid w:val="00782D17"/>
    <w:rsid w:val="00796FD2"/>
    <w:rsid w:val="007A3192"/>
    <w:rsid w:val="007C3346"/>
    <w:rsid w:val="007D081A"/>
    <w:rsid w:val="007D69D2"/>
    <w:rsid w:val="007E2202"/>
    <w:rsid w:val="007E51BE"/>
    <w:rsid w:val="007F4666"/>
    <w:rsid w:val="00806512"/>
    <w:rsid w:val="008141EE"/>
    <w:rsid w:val="008312F3"/>
    <w:rsid w:val="0083415D"/>
    <w:rsid w:val="00840296"/>
    <w:rsid w:val="008545F8"/>
    <w:rsid w:val="008555A9"/>
    <w:rsid w:val="00860436"/>
    <w:rsid w:val="008633C0"/>
    <w:rsid w:val="0087141A"/>
    <w:rsid w:val="00871B8F"/>
    <w:rsid w:val="00887967"/>
    <w:rsid w:val="0089252A"/>
    <w:rsid w:val="00894849"/>
    <w:rsid w:val="0089608F"/>
    <w:rsid w:val="00897488"/>
    <w:rsid w:val="008B4178"/>
    <w:rsid w:val="008C0258"/>
    <w:rsid w:val="008C7576"/>
    <w:rsid w:val="008D2FF3"/>
    <w:rsid w:val="008F1FA2"/>
    <w:rsid w:val="008F6CD0"/>
    <w:rsid w:val="009026C6"/>
    <w:rsid w:val="009062F0"/>
    <w:rsid w:val="0092484B"/>
    <w:rsid w:val="0093117F"/>
    <w:rsid w:val="00943E6C"/>
    <w:rsid w:val="0094788B"/>
    <w:rsid w:val="00963DC7"/>
    <w:rsid w:val="00966275"/>
    <w:rsid w:val="00982F3C"/>
    <w:rsid w:val="0099400B"/>
    <w:rsid w:val="009A1CF9"/>
    <w:rsid w:val="009C25A9"/>
    <w:rsid w:val="00A21CC1"/>
    <w:rsid w:val="00A226A3"/>
    <w:rsid w:val="00A37079"/>
    <w:rsid w:val="00A371B4"/>
    <w:rsid w:val="00A513B8"/>
    <w:rsid w:val="00A51DB6"/>
    <w:rsid w:val="00A522FF"/>
    <w:rsid w:val="00A52D36"/>
    <w:rsid w:val="00A6211B"/>
    <w:rsid w:val="00A65AE8"/>
    <w:rsid w:val="00A82F10"/>
    <w:rsid w:val="00A86829"/>
    <w:rsid w:val="00AB6F20"/>
    <w:rsid w:val="00AC262B"/>
    <w:rsid w:val="00AD2B7E"/>
    <w:rsid w:val="00AD704A"/>
    <w:rsid w:val="00AE5285"/>
    <w:rsid w:val="00AF39C9"/>
    <w:rsid w:val="00AF59A3"/>
    <w:rsid w:val="00B143F2"/>
    <w:rsid w:val="00B14DEF"/>
    <w:rsid w:val="00B263D5"/>
    <w:rsid w:val="00B47FB8"/>
    <w:rsid w:val="00B545B8"/>
    <w:rsid w:val="00B55FE6"/>
    <w:rsid w:val="00B56262"/>
    <w:rsid w:val="00B5756C"/>
    <w:rsid w:val="00B816DE"/>
    <w:rsid w:val="00B86F17"/>
    <w:rsid w:val="00B94C48"/>
    <w:rsid w:val="00BA43B1"/>
    <w:rsid w:val="00BC11DC"/>
    <w:rsid w:val="00BC1AF3"/>
    <w:rsid w:val="00BC5126"/>
    <w:rsid w:val="00BE2A16"/>
    <w:rsid w:val="00BF3EC2"/>
    <w:rsid w:val="00BF5252"/>
    <w:rsid w:val="00C461A0"/>
    <w:rsid w:val="00C50562"/>
    <w:rsid w:val="00C745B2"/>
    <w:rsid w:val="00CA637F"/>
    <w:rsid w:val="00CB381F"/>
    <w:rsid w:val="00CB6D3B"/>
    <w:rsid w:val="00CB736F"/>
    <w:rsid w:val="00CC6849"/>
    <w:rsid w:val="00CD249F"/>
    <w:rsid w:val="00CD477D"/>
    <w:rsid w:val="00CE1B5F"/>
    <w:rsid w:val="00CE6A50"/>
    <w:rsid w:val="00D05242"/>
    <w:rsid w:val="00D14D1F"/>
    <w:rsid w:val="00D25036"/>
    <w:rsid w:val="00D3486A"/>
    <w:rsid w:val="00D44F01"/>
    <w:rsid w:val="00D54375"/>
    <w:rsid w:val="00D6354C"/>
    <w:rsid w:val="00D7232C"/>
    <w:rsid w:val="00D7287E"/>
    <w:rsid w:val="00D82596"/>
    <w:rsid w:val="00DB5995"/>
    <w:rsid w:val="00DC5C0C"/>
    <w:rsid w:val="00DD0A03"/>
    <w:rsid w:val="00DE42CB"/>
    <w:rsid w:val="00DF18A2"/>
    <w:rsid w:val="00E0741B"/>
    <w:rsid w:val="00E07749"/>
    <w:rsid w:val="00E36A8B"/>
    <w:rsid w:val="00E40D24"/>
    <w:rsid w:val="00E50412"/>
    <w:rsid w:val="00E51A06"/>
    <w:rsid w:val="00E911ED"/>
    <w:rsid w:val="00EA3DB4"/>
    <w:rsid w:val="00EC719B"/>
    <w:rsid w:val="00ED5F12"/>
    <w:rsid w:val="00EE036D"/>
    <w:rsid w:val="00EE0878"/>
    <w:rsid w:val="00EE2886"/>
    <w:rsid w:val="00EE2FC5"/>
    <w:rsid w:val="00EE4843"/>
    <w:rsid w:val="00EE4C67"/>
    <w:rsid w:val="00F01AED"/>
    <w:rsid w:val="00F01C67"/>
    <w:rsid w:val="00F3425D"/>
    <w:rsid w:val="00F34690"/>
    <w:rsid w:val="00F37655"/>
    <w:rsid w:val="00F416D8"/>
    <w:rsid w:val="00F441F9"/>
    <w:rsid w:val="00F549F5"/>
    <w:rsid w:val="00F55B79"/>
    <w:rsid w:val="00F56CC6"/>
    <w:rsid w:val="00F57A1A"/>
    <w:rsid w:val="00F62F38"/>
    <w:rsid w:val="00F70E6E"/>
    <w:rsid w:val="00F74F15"/>
    <w:rsid w:val="00F755D0"/>
    <w:rsid w:val="00FA16CD"/>
    <w:rsid w:val="00FC3504"/>
    <w:rsid w:val="00FC47A8"/>
    <w:rsid w:val="00FC630E"/>
    <w:rsid w:val="00FD1230"/>
    <w:rsid w:val="00FD3F53"/>
    <w:rsid w:val="00FF6799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B33A1F"/>
  <w15:docId w15:val="{4343C33A-9A7B-4FAD-9803-568A2B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F688D"/>
    <w:rPr>
      <w:rFonts w:ascii="News Gothic" w:hAnsi="News Gothic"/>
      <w:sz w:val="20"/>
      <w:szCs w:val="20"/>
      <w:lang w:val="en-GB" w:eastAsia="de-DE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688D"/>
    <w:pPr>
      <w:keepNext/>
      <w:numPr>
        <w:numId w:val="31"/>
      </w:numPr>
      <w:tabs>
        <w:tab w:val="num" w:pos="482"/>
      </w:tabs>
      <w:spacing w:before="240" w:after="60"/>
      <w:ind w:left="482" w:hanging="482"/>
      <w:outlineLvl w:val="0"/>
    </w:pPr>
    <w:rPr>
      <w:rFonts w:ascii="Franklin Gothic Condensed" w:hAnsi="Franklin Gothic Condensed"/>
      <w:kern w:val="28"/>
      <w:sz w:val="4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2F688D"/>
    <w:pPr>
      <w:numPr>
        <w:ilvl w:val="1"/>
        <w:numId w:val="32"/>
      </w:numPr>
      <w:tabs>
        <w:tab w:val="num" w:pos="737"/>
      </w:tabs>
      <w:ind w:left="737" w:hanging="737"/>
      <w:outlineLvl w:val="1"/>
    </w:pPr>
    <w:rPr>
      <w:sz w:val="4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2F688D"/>
    <w:pPr>
      <w:numPr>
        <w:ilvl w:val="2"/>
        <w:numId w:val="33"/>
      </w:numPr>
      <w:tabs>
        <w:tab w:val="num" w:pos="1021"/>
      </w:tabs>
      <w:ind w:left="1021" w:hanging="1021"/>
      <w:outlineLvl w:val="2"/>
    </w:pPr>
    <w:rPr>
      <w:sz w:val="36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2F688D"/>
    <w:pPr>
      <w:numPr>
        <w:ilvl w:val="3"/>
        <w:numId w:val="34"/>
      </w:numPr>
      <w:tabs>
        <w:tab w:val="num" w:pos="1191"/>
      </w:tabs>
      <w:ind w:left="1191" w:hanging="1191"/>
      <w:outlineLvl w:val="3"/>
    </w:pPr>
    <w:rPr>
      <w:rFonts w:ascii="News Gothic" w:hAnsi="News Gothic"/>
      <w:b/>
      <w:sz w:val="28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2F688D"/>
    <w:pPr>
      <w:numPr>
        <w:ilvl w:val="4"/>
        <w:numId w:val="35"/>
      </w:numPr>
      <w:tabs>
        <w:tab w:val="num" w:pos="1276"/>
      </w:tabs>
      <w:ind w:left="1276" w:hanging="1276"/>
      <w:outlineLvl w:val="4"/>
    </w:pPr>
    <w:rPr>
      <w:sz w:val="24"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2F688D"/>
    <w:pPr>
      <w:numPr>
        <w:ilvl w:val="5"/>
        <w:numId w:val="36"/>
      </w:numPr>
      <w:tabs>
        <w:tab w:val="clear" w:pos="1440"/>
        <w:tab w:val="num" w:pos="1418"/>
      </w:tabs>
      <w:ind w:left="1418" w:hanging="1418"/>
      <w:outlineLvl w:val="5"/>
    </w:pPr>
    <w:rPr>
      <w:b w:val="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F688D"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F688D"/>
    <w:pPr>
      <w:keepNext/>
      <w:jc w:val="center"/>
      <w:outlineLvl w:val="7"/>
    </w:pPr>
    <w:rPr>
      <w:b/>
      <w:color w:val="00FFFF"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F688D"/>
    <w:pPr>
      <w:keepNext/>
      <w:ind w:right="2374"/>
      <w:outlineLvl w:val="8"/>
    </w:pPr>
    <w:rPr>
      <w:rFonts w:ascii="Arial MT" w:eastAsia="Arial MT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C23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de-DE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C23"/>
    <w:rPr>
      <w:rFonts w:asciiTheme="majorHAnsi" w:eastAsiaTheme="majorEastAsia" w:hAnsiTheme="majorHAnsi" w:cstheme="majorBidi"/>
      <w:b/>
      <w:bCs/>
      <w:i/>
      <w:iCs/>
      <w:sz w:val="28"/>
      <w:lang w:val="en-GB" w:eastAsia="de-DE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C23"/>
    <w:rPr>
      <w:rFonts w:asciiTheme="majorHAnsi" w:eastAsiaTheme="majorEastAsia" w:hAnsiTheme="majorHAnsi" w:cstheme="majorBidi"/>
      <w:b/>
      <w:bCs/>
      <w:sz w:val="26"/>
      <w:szCs w:val="26"/>
      <w:lang w:val="en-GB" w:eastAsia="de-DE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C23"/>
    <w:rPr>
      <w:rFonts w:asciiTheme="minorHAnsi" w:eastAsiaTheme="minorEastAsia" w:hAnsiTheme="minorHAnsi" w:cstheme="minorBidi"/>
      <w:b/>
      <w:bCs/>
      <w:sz w:val="28"/>
      <w:lang w:val="en-GB" w:eastAsia="de-DE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C23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de-DE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C23"/>
    <w:rPr>
      <w:rFonts w:asciiTheme="minorHAnsi" w:eastAsiaTheme="minorEastAsia" w:hAnsiTheme="minorHAnsi" w:cstheme="minorBidi"/>
      <w:b/>
      <w:bCs/>
      <w:szCs w:val="22"/>
      <w:lang w:val="en-GB" w:eastAsia="de-DE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C23"/>
    <w:rPr>
      <w:rFonts w:asciiTheme="minorHAnsi" w:eastAsiaTheme="minorEastAsia" w:hAnsiTheme="minorHAnsi" w:cstheme="minorBidi"/>
      <w:sz w:val="24"/>
      <w:szCs w:val="24"/>
      <w:lang w:val="en-GB" w:eastAsia="de-DE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C23"/>
    <w:rPr>
      <w:rFonts w:asciiTheme="minorHAnsi" w:eastAsiaTheme="minorEastAsia" w:hAnsiTheme="minorHAnsi" w:cstheme="minorBidi"/>
      <w:i/>
      <w:iCs/>
      <w:sz w:val="24"/>
      <w:szCs w:val="24"/>
      <w:lang w:val="en-GB" w:eastAsia="de-DE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C23"/>
    <w:rPr>
      <w:rFonts w:asciiTheme="majorHAnsi" w:eastAsiaTheme="majorEastAsia" w:hAnsiTheme="majorHAnsi" w:cstheme="majorBidi"/>
      <w:szCs w:val="22"/>
      <w:lang w:val="en-GB" w:eastAsia="de-DE" w:bidi="ar-SA"/>
    </w:rPr>
  </w:style>
  <w:style w:type="paragraph" w:styleId="Header">
    <w:name w:val="header"/>
    <w:basedOn w:val="Normal"/>
    <w:link w:val="HeaderChar"/>
    <w:uiPriority w:val="99"/>
    <w:rsid w:val="002F688D"/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0C23"/>
    <w:rPr>
      <w:rFonts w:ascii="News Gothic" w:hAnsi="News Gothic"/>
      <w:sz w:val="20"/>
      <w:szCs w:val="20"/>
      <w:lang w:val="en-GB" w:eastAsia="de-DE" w:bidi="ar-SA"/>
    </w:rPr>
  </w:style>
  <w:style w:type="paragraph" w:styleId="Footer">
    <w:name w:val="footer"/>
    <w:basedOn w:val="Normal"/>
    <w:link w:val="FooterChar"/>
    <w:uiPriority w:val="99"/>
    <w:rsid w:val="002F688D"/>
    <w:pPr>
      <w:tabs>
        <w:tab w:val="center" w:pos="4820"/>
        <w:tab w:val="right" w:pos="9639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0C23"/>
    <w:rPr>
      <w:rFonts w:ascii="News Gothic" w:hAnsi="News Gothic"/>
      <w:sz w:val="20"/>
      <w:szCs w:val="20"/>
      <w:lang w:val="en-GB" w:eastAsia="de-DE" w:bidi="ar-SA"/>
    </w:rPr>
  </w:style>
  <w:style w:type="paragraph" w:customStyle="1" w:styleId="Standard-Prsentation">
    <w:name w:val="Standard-Präsentation"/>
    <w:basedOn w:val="Normal"/>
    <w:uiPriority w:val="99"/>
    <w:rsid w:val="002F688D"/>
    <w:rPr>
      <w:sz w:val="28"/>
    </w:rPr>
  </w:style>
  <w:style w:type="paragraph" w:customStyle="1" w:styleId="Feldbezeichnung">
    <w:name w:val="Feldbezeichnung"/>
    <w:basedOn w:val="Header"/>
    <w:uiPriority w:val="99"/>
    <w:rsid w:val="002F688D"/>
    <w:rPr>
      <w:sz w:val="18"/>
    </w:rPr>
  </w:style>
  <w:style w:type="character" w:styleId="PageNumber">
    <w:name w:val="page number"/>
    <w:basedOn w:val="DefaultParagraphFont"/>
    <w:uiPriority w:val="99"/>
    <w:rsid w:val="002F688D"/>
    <w:rPr>
      <w:rFonts w:ascii="News Gothic" w:hAnsi="News Gothic" w:cs="Times New Roman"/>
      <w:sz w:val="16"/>
    </w:rPr>
  </w:style>
  <w:style w:type="paragraph" w:customStyle="1" w:styleId="Firmenbezeichnung">
    <w:name w:val="Firmenbezeichnung"/>
    <w:basedOn w:val="Header"/>
    <w:uiPriority w:val="99"/>
    <w:rsid w:val="002F688D"/>
    <w:pPr>
      <w:spacing w:before="57" w:after="567"/>
    </w:pPr>
  </w:style>
  <w:style w:type="paragraph" w:customStyle="1" w:styleId="Import-Font">
    <w:name w:val="Import-Font"/>
    <w:basedOn w:val="BodyText2"/>
    <w:uiPriority w:val="99"/>
    <w:rsid w:val="002F688D"/>
    <w:pPr>
      <w:framePr w:hSpace="142" w:wrap="notBeside" w:vAnchor="page" w:hAnchor="page" w:x="1419" w:y="3176" w:anchorLock="1"/>
      <w:spacing w:after="0" w:line="240" w:lineRule="exact"/>
    </w:pPr>
    <w:rPr>
      <w:rFonts w:ascii="Courier New" w:hAnsi="Courier New"/>
    </w:rPr>
  </w:style>
  <w:style w:type="paragraph" w:customStyle="1" w:styleId="Gliederung">
    <w:name w:val="Gliederung"/>
    <w:basedOn w:val="Normal"/>
    <w:uiPriority w:val="99"/>
    <w:rsid w:val="002F688D"/>
    <w:pPr>
      <w:numPr>
        <w:numId w:val="40"/>
      </w:numPr>
    </w:pPr>
  </w:style>
  <w:style w:type="paragraph" w:styleId="BodyText2">
    <w:name w:val="Body Text 2"/>
    <w:basedOn w:val="Normal"/>
    <w:link w:val="BodyText2Char"/>
    <w:uiPriority w:val="99"/>
    <w:rsid w:val="002F68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0C23"/>
    <w:rPr>
      <w:rFonts w:ascii="News Gothic" w:hAnsi="News Gothic"/>
      <w:sz w:val="20"/>
      <w:szCs w:val="20"/>
      <w:lang w:val="en-GB" w:eastAsia="de-DE" w:bidi="ar-SA"/>
    </w:rPr>
  </w:style>
  <w:style w:type="paragraph" w:customStyle="1" w:styleId="Schild2">
    <w:name w:val="Schild 2"/>
    <w:basedOn w:val="Normal"/>
    <w:uiPriority w:val="99"/>
    <w:rsid w:val="002F688D"/>
    <w:pPr>
      <w:spacing w:before="60"/>
      <w:ind w:left="567" w:right="113"/>
    </w:pPr>
    <w:rPr>
      <w:rFonts w:ascii="Franklin Gothic Condensed" w:hAnsi="Franklin Gothic Condensed"/>
      <w:sz w:val="36"/>
    </w:rPr>
  </w:style>
  <w:style w:type="paragraph" w:customStyle="1" w:styleId="Schild1">
    <w:name w:val="Schild 1"/>
    <w:basedOn w:val="Normal"/>
    <w:next w:val="Schild2"/>
    <w:autoRedefine/>
    <w:uiPriority w:val="99"/>
    <w:rsid w:val="002F688D"/>
    <w:pPr>
      <w:spacing w:before="1440"/>
      <w:ind w:left="567" w:right="284"/>
    </w:pPr>
    <w:rPr>
      <w:rFonts w:ascii="Franklin Gothic Condensed" w:hAnsi="Franklin Gothic Condensed"/>
      <w:sz w:val="36"/>
    </w:rPr>
  </w:style>
  <w:style w:type="paragraph" w:customStyle="1" w:styleId="Schil1a">
    <w:name w:val="Schil1a"/>
    <w:basedOn w:val="Schild1"/>
    <w:autoRedefine/>
    <w:uiPriority w:val="99"/>
    <w:rsid w:val="002F688D"/>
    <w:pPr>
      <w:spacing w:before="960" w:line="360" w:lineRule="auto"/>
    </w:pPr>
  </w:style>
  <w:style w:type="paragraph" w:customStyle="1" w:styleId="Schild2a">
    <w:name w:val="Schild 2a"/>
    <w:basedOn w:val="Schild2"/>
    <w:autoRedefine/>
    <w:uiPriority w:val="99"/>
    <w:rsid w:val="002F688D"/>
    <w:pPr>
      <w:spacing w:line="360" w:lineRule="auto"/>
      <w:ind w:left="113"/>
      <w:jc w:val="right"/>
    </w:pPr>
  </w:style>
  <w:style w:type="paragraph" w:customStyle="1" w:styleId="Schild1a">
    <w:name w:val="Schild 1a"/>
    <w:basedOn w:val="Schild1"/>
    <w:next w:val="Schild2a"/>
    <w:autoRedefine/>
    <w:uiPriority w:val="99"/>
    <w:rsid w:val="002F688D"/>
    <w:pPr>
      <w:spacing w:before="960" w:line="360" w:lineRule="auto"/>
      <w:ind w:left="113"/>
      <w:jc w:val="right"/>
    </w:pPr>
  </w:style>
  <w:style w:type="paragraph" w:customStyle="1" w:styleId="Namen">
    <w:name w:val="Namen"/>
    <w:basedOn w:val="Normal"/>
    <w:autoRedefine/>
    <w:uiPriority w:val="99"/>
    <w:rsid w:val="002F688D"/>
    <w:pPr>
      <w:spacing w:before="480"/>
      <w:jc w:val="center"/>
    </w:pPr>
    <w:rPr>
      <w:rFonts w:ascii="Franklin Gothic Condensed" w:hAnsi="Franklin Gothic Condensed"/>
      <w:sz w:val="36"/>
    </w:rPr>
  </w:style>
  <w:style w:type="paragraph" w:customStyle="1" w:styleId="Presse-Titel">
    <w:name w:val="Presse-Titel"/>
    <w:basedOn w:val="Normal"/>
    <w:next w:val="Presse-Standard"/>
    <w:uiPriority w:val="99"/>
    <w:rsid w:val="002F688D"/>
    <w:pPr>
      <w:spacing w:line="720" w:lineRule="auto"/>
      <w:jc w:val="both"/>
    </w:pPr>
    <w:rPr>
      <w:rFonts w:ascii="Arial MT" w:eastAsia="Arial MT" w:hAnsi="Times New Roman"/>
      <w:b/>
      <w:sz w:val="24"/>
    </w:rPr>
  </w:style>
  <w:style w:type="paragraph" w:customStyle="1" w:styleId="Presse-Information">
    <w:name w:val="Presse-Information"/>
    <w:basedOn w:val="Normal"/>
    <w:uiPriority w:val="99"/>
    <w:rsid w:val="002F688D"/>
    <w:pPr>
      <w:pBdr>
        <w:bottom w:val="single" w:sz="4" w:space="1" w:color="auto"/>
      </w:pBdr>
      <w:tabs>
        <w:tab w:val="right" w:pos="9072"/>
      </w:tabs>
    </w:pPr>
    <w:rPr>
      <w:rFonts w:ascii="Arial MT" w:eastAsia="Arial MT" w:hAnsi="Times New Roman"/>
      <w:sz w:val="32"/>
    </w:rPr>
  </w:style>
  <w:style w:type="paragraph" w:customStyle="1" w:styleId="Presse-Fuzeile">
    <w:name w:val="Presse-Fußzeile"/>
    <w:basedOn w:val="Normal"/>
    <w:uiPriority w:val="99"/>
    <w:rsid w:val="002F688D"/>
    <w:pPr>
      <w:pBdr>
        <w:bottom w:val="single" w:sz="4" w:space="1" w:color="auto"/>
      </w:pBdr>
      <w:tabs>
        <w:tab w:val="right" w:pos="9072"/>
      </w:tabs>
    </w:pPr>
    <w:rPr>
      <w:rFonts w:ascii="Arial MT" w:eastAsia="Arial MT" w:hAnsi="Times New Roman"/>
      <w:sz w:val="14"/>
    </w:rPr>
  </w:style>
  <w:style w:type="paragraph" w:customStyle="1" w:styleId="Presse-Standard">
    <w:name w:val="Presse-Standard"/>
    <w:basedOn w:val="Normal"/>
    <w:link w:val="Presse-StandardChar"/>
    <w:uiPriority w:val="99"/>
    <w:rsid w:val="002F688D"/>
    <w:pPr>
      <w:spacing w:line="360" w:lineRule="auto"/>
      <w:jc w:val="both"/>
    </w:pPr>
    <w:rPr>
      <w:rFonts w:ascii="Arial" w:hAnsi="Arial" w:cs="Arial"/>
      <w:bCs/>
      <w:sz w:val="24"/>
    </w:rPr>
  </w:style>
  <w:style w:type="paragraph" w:customStyle="1" w:styleId="Presse-Untertitel">
    <w:name w:val="Presse-Untertitel"/>
    <w:basedOn w:val="Normal"/>
    <w:next w:val="Presse-Titel"/>
    <w:uiPriority w:val="99"/>
    <w:rsid w:val="002F688D"/>
    <w:pPr>
      <w:spacing w:line="720" w:lineRule="auto"/>
      <w:jc w:val="both"/>
    </w:pPr>
    <w:rPr>
      <w:rFonts w:ascii="Arial MT" w:eastAsia="Arial MT" w:hAnsi="Times New Roman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F688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F68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C23"/>
    <w:rPr>
      <w:rFonts w:ascii="News Gothic" w:hAnsi="News Gothic"/>
      <w:sz w:val="20"/>
      <w:szCs w:val="20"/>
      <w:lang w:val="en-GB" w:eastAsia="de-DE" w:bidi="ar-SA"/>
    </w:rPr>
  </w:style>
  <w:style w:type="character" w:styleId="Hyperlink">
    <w:name w:val="Hyperlink"/>
    <w:basedOn w:val="DefaultParagraphFont"/>
    <w:uiPriority w:val="99"/>
    <w:rsid w:val="002F688D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6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C23"/>
    <w:rPr>
      <w:rFonts w:ascii="News Gothic" w:hAnsi="News Gothic"/>
      <w:b/>
      <w:bCs/>
      <w:sz w:val="20"/>
      <w:szCs w:val="20"/>
      <w:lang w:val="en-GB" w:eastAsia="de-DE" w:bidi="ar-SA"/>
    </w:rPr>
  </w:style>
  <w:style w:type="paragraph" w:styleId="BalloonText">
    <w:name w:val="Balloon Text"/>
    <w:basedOn w:val="Normal"/>
    <w:link w:val="BalloonTextChar"/>
    <w:uiPriority w:val="99"/>
    <w:semiHidden/>
    <w:rsid w:val="002F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23"/>
    <w:rPr>
      <w:sz w:val="0"/>
      <w:szCs w:val="0"/>
      <w:lang w:val="en-GB" w:eastAsia="de-DE" w:bidi="ar-SA"/>
    </w:rPr>
  </w:style>
  <w:style w:type="character" w:styleId="FollowedHyperlink">
    <w:name w:val="FollowedHyperlink"/>
    <w:basedOn w:val="DefaultParagraphFont"/>
    <w:uiPriority w:val="99"/>
    <w:rsid w:val="002F688D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FD1230"/>
    <w:rPr>
      <w:rFonts w:ascii="Calibri" w:hAnsi="Calibri"/>
      <w:szCs w:val="22"/>
      <w:lang w:val="en-MY" w:bidi="ar-SA"/>
    </w:rPr>
  </w:style>
  <w:style w:type="character" w:customStyle="1" w:styleId="apple-style-span">
    <w:name w:val="apple-style-span"/>
    <w:basedOn w:val="DefaultParagraphFont"/>
    <w:uiPriority w:val="99"/>
    <w:rsid w:val="00FD1230"/>
    <w:rPr>
      <w:rFonts w:cs="Times New Roman"/>
    </w:rPr>
  </w:style>
  <w:style w:type="character" w:customStyle="1" w:styleId="Presse-StandardChar">
    <w:name w:val="Presse-Standard Char"/>
    <w:link w:val="Presse-Standard"/>
    <w:uiPriority w:val="99"/>
    <w:locked/>
    <w:rsid w:val="00347F34"/>
    <w:rPr>
      <w:rFonts w:ascii="Arial" w:hAnsi="Arial"/>
      <w:sz w:val="24"/>
      <w:lang w:val="en-GB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rsid w:val="001B1C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1CB7"/>
    <w:rPr>
      <w:rFonts w:ascii="News Gothic" w:hAnsi="News Gothic" w:cs="Times New Roman"/>
      <w:lang w:val="en-GB" w:eastAsia="de-DE" w:bidi="ar-SA"/>
    </w:rPr>
  </w:style>
  <w:style w:type="paragraph" w:styleId="NormalWeb">
    <w:name w:val="Normal (Web)"/>
    <w:basedOn w:val="Normal"/>
    <w:uiPriority w:val="99"/>
    <w:rsid w:val="004603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rsid w:val="006135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13555"/>
    <w:rPr>
      <w:rFonts w:ascii="News Gothic" w:hAnsi="News Gothic" w:cs="Times New Roman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Presse-Information</vt:lpstr>
    </vt:vector>
  </TitlesOfParts>
  <Manager>Sylvia Stadelmann</Manager>
  <Company>Dr. Ing. h.c. F. Porsche Aktiengesellschaft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creator>luebkeas</dc:creator>
  <cp:keywords>Öffentlichkeitsarbeit</cp:keywords>
  <cp:lastModifiedBy>NSMPR</cp:lastModifiedBy>
  <cp:revision>8</cp:revision>
  <cp:lastPrinted>2016-07-12T10:04:00Z</cp:lastPrinted>
  <dcterms:created xsi:type="dcterms:W3CDTF">2016-07-12T07:08:00Z</dcterms:created>
  <dcterms:modified xsi:type="dcterms:W3CDTF">2016-07-25T02:23:00Z</dcterms:modified>
  <cp:category>Formulare</cp:category>
</cp:coreProperties>
</file>