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B2F" w:rsidRDefault="00BC7B2F" w:rsidP="00EB16CF">
      <w:pPr>
        <w:jc w:val="center"/>
        <w:rPr>
          <w:rFonts w:ascii="Book Antiqua" w:eastAsia="Times New Roman" w:hAnsi="Book Antiqua" w:cs="Arial"/>
          <w:color w:val="000000"/>
          <w:sz w:val="44"/>
          <w:szCs w:val="44"/>
        </w:rPr>
      </w:pPr>
      <w:r>
        <w:rPr>
          <w:rFonts w:ascii="Book Antiqua" w:eastAsia="Times New Roman" w:hAnsi="Book Antiqua" w:cs="Arial"/>
          <w:noProof/>
          <w:color w:val="000000"/>
          <w:sz w:val="44"/>
          <w:szCs w:val="44"/>
          <w:lang w:bidi="th-TH"/>
        </w:rPr>
        <w:drawing>
          <wp:inline distT="0" distB="0" distL="0" distR="0" wp14:anchorId="2DF7AE9C" wp14:editId="11F26AE5">
            <wp:extent cx="2968752" cy="1033272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logolockup-nota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59E" w:rsidRPr="0068659E" w:rsidRDefault="0068659E" w:rsidP="00EB16CF">
      <w:pPr>
        <w:jc w:val="center"/>
        <w:rPr>
          <w:rFonts w:ascii="Book Antiqua" w:eastAsia="Times New Roman" w:hAnsi="Book Antiqua" w:cs="Arial"/>
          <w:color w:val="000000"/>
          <w:sz w:val="16"/>
          <w:szCs w:val="16"/>
        </w:rPr>
      </w:pPr>
    </w:p>
    <w:p w:rsidR="00BA32CC" w:rsidRPr="00BC7B2F" w:rsidRDefault="00BA32CC" w:rsidP="00EB16CF">
      <w:pPr>
        <w:jc w:val="center"/>
        <w:rPr>
          <w:rFonts w:eastAsia="Times New Roman" w:cstheme="minorHAnsi"/>
          <w:b/>
          <w:color w:val="000000"/>
          <w:sz w:val="44"/>
          <w:szCs w:val="44"/>
        </w:rPr>
      </w:pPr>
      <w:r w:rsidRPr="00BC7B2F">
        <w:rPr>
          <w:rFonts w:eastAsia="Times New Roman" w:cstheme="minorHAnsi"/>
          <w:b/>
          <w:color w:val="000000"/>
          <w:sz w:val="44"/>
          <w:szCs w:val="44"/>
        </w:rPr>
        <w:t>Ron Pohl</w:t>
      </w:r>
    </w:p>
    <w:p w:rsidR="00BA32CC" w:rsidRPr="00BC7B2F" w:rsidRDefault="00BA32CC" w:rsidP="00EB16CF">
      <w:pPr>
        <w:spacing w:after="120" w:line="240" w:lineRule="auto"/>
        <w:jc w:val="center"/>
        <w:rPr>
          <w:rFonts w:eastAsia="Times New Roman" w:cstheme="minorHAnsi"/>
          <w:i/>
          <w:color w:val="000000"/>
          <w:sz w:val="28"/>
          <w:szCs w:val="28"/>
        </w:rPr>
      </w:pPr>
      <w:r w:rsidRPr="00BC7B2F">
        <w:rPr>
          <w:rFonts w:eastAsia="Times New Roman" w:cstheme="minorHAnsi"/>
          <w:i/>
          <w:color w:val="000000"/>
          <w:sz w:val="28"/>
          <w:szCs w:val="28"/>
        </w:rPr>
        <w:t>Senior Vice President, Brand Management &amp; Member Services</w:t>
      </w:r>
    </w:p>
    <w:p w:rsidR="00BA32CC" w:rsidRPr="00BC7B2F" w:rsidRDefault="00BA32CC" w:rsidP="00EB16CF">
      <w:pPr>
        <w:jc w:val="thaiDistribute"/>
        <w:rPr>
          <w:rFonts w:eastAsia="Times New Roman" w:cstheme="minorHAnsi"/>
          <w:color w:val="000000"/>
          <w:sz w:val="24"/>
          <w:szCs w:val="24"/>
        </w:rPr>
      </w:pPr>
      <w:r w:rsidRPr="00BC7B2F">
        <w:rPr>
          <w:rFonts w:eastAsia="Times New Roman" w:cstheme="minorHAnsi"/>
          <w:color w:val="000000"/>
          <w:sz w:val="24"/>
          <w:szCs w:val="24"/>
        </w:rPr>
        <w:t>______________________________________________________________________________</w:t>
      </w:r>
    </w:p>
    <w:p w:rsidR="00584C31" w:rsidRPr="00232D51" w:rsidRDefault="0068659E" w:rsidP="00584C31">
      <w:pPr>
        <w:jc w:val="thaiDistribute"/>
        <w:rPr>
          <w:rFonts w:ascii="Browallia New" w:hAnsi="Browallia New" w:cs="Browallia New"/>
          <w:sz w:val="30"/>
          <w:szCs w:val="30"/>
        </w:rPr>
      </w:pPr>
      <w:r>
        <w:rPr>
          <w:rFonts w:eastAsia="Times New Roman" w:cstheme="minorHAnsi"/>
          <w:noProof/>
          <w:color w:val="000000"/>
          <w:lang w:bidi="th-TH"/>
        </w:rPr>
        <w:drawing>
          <wp:anchor distT="0" distB="0" distL="114300" distR="114300" simplePos="0" relativeHeight="251658752" behindDoc="0" locked="0" layoutInCell="1" allowOverlap="1" wp14:anchorId="1E704B1B" wp14:editId="54FE101E">
            <wp:simplePos x="0" y="0"/>
            <wp:positionH relativeFrom="column">
              <wp:posOffset>0</wp:posOffset>
            </wp:positionH>
            <wp:positionV relativeFrom="paragraph">
              <wp:posOffset>31115</wp:posOffset>
            </wp:positionV>
            <wp:extent cx="1103630" cy="1552575"/>
            <wp:effectExtent l="0" t="0" r="127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n Pohl headshot--0903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584C31" w:rsidRPr="00232D51">
        <w:rPr>
          <w:rFonts w:ascii="Browallia New" w:hAnsi="Browallia New" w:cs="Browallia New"/>
          <w:b/>
          <w:bCs/>
          <w:sz w:val="30"/>
          <w:szCs w:val="30"/>
          <w:cs/>
        </w:rPr>
        <w:t>มร. รอน โพห์ล</w:t>
      </w:r>
      <w:r w:rsidR="00584C31" w:rsidRPr="00232D51">
        <w:rPr>
          <w:rFonts w:ascii="Browallia New" w:hAnsi="Browallia New" w:cs="Browallia New"/>
          <w:sz w:val="30"/>
          <w:szCs w:val="30"/>
          <w:cs/>
        </w:rPr>
        <w:t xml:space="preserve"> ดำรงตำแหน่งรองประธานอาวุโสฝ่ายบริหารแบรนด์และบริการลูกค้าให้กับ เบสท์ เวสเทิร์น อินเตอร์เนชั่นแนล โดย มร.รอน</w:t>
      </w:r>
      <w:r w:rsidR="00584C31">
        <w:rPr>
          <w:rFonts w:ascii="Browallia New" w:hAnsi="Browallia New" w:cs="Browallia New"/>
          <w:sz w:val="30"/>
          <w:szCs w:val="30"/>
          <w:cs/>
        </w:rPr>
        <w:t xml:space="preserve"> โพห์ล เป็นหัวเรือใหญ่ของทีมบริ</w:t>
      </w:r>
      <w:r w:rsidR="00584C31" w:rsidRPr="00232D51">
        <w:rPr>
          <w:rFonts w:ascii="Browallia New" w:hAnsi="Browallia New" w:cs="Browallia New"/>
          <w:sz w:val="30"/>
          <w:szCs w:val="30"/>
          <w:cs/>
        </w:rPr>
        <w:t>หารแบรนด์ ที่มีหน้าหลักสำหรับการรับผิดชอบในส่วนของ ลูกค้าสัมพันธ์</w:t>
      </w:r>
      <w:r w:rsidR="00584C31" w:rsidRPr="00232D51">
        <w:rPr>
          <w:rFonts w:ascii="Browallia New" w:hAnsi="Browallia New" w:cs="Browallia New"/>
          <w:sz w:val="30"/>
          <w:szCs w:val="30"/>
        </w:rPr>
        <w:t xml:space="preserve">, </w:t>
      </w:r>
      <w:r w:rsidR="00584C31" w:rsidRPr="00232D51">
        <w:rPr>
          <w:rFonts w:ascii="Browallia New" w:hAnsi="Browallia New" w:cs="Browallia New"/>
          <w:sz w:val="30"/>
          <w:szCs w:val="30"/>
          <w:cs/>
        </w:rPr>
        <w:t>การบริการสมาชิก</w:t>
      </w:r>
      <w:r w:rsidR="00584C31" w:rsidRPr="00232D51">
        <w:rPr>
          <w:rFonts w:ascii="Browallia New" w:hAnsi="Browallia New" w:cs="Browallia New"/>
          <w:sz w:val="30"/>
          <w:szCs w:val="30"/>
        </w:rPr>
        <w:t xml:space="preserve">, </w:t>
      </w:r>
      <w:r w:rsidR="00584C31" w:rsidRPr="00232D51">
        <w:rPr>
          <w:rFonts w:ascii="Browallia New" w:hAnsi="Browallia New" w:cs="Browallia New"/>
          <w:sz w:val="30"/>
          <w:szCs w:val="30"/>
          <w:cs/>
        </w:rPr>
        <w:t>การศึกษา</w:t>
      </w:r>
      <w:r w:rsidR="00584C31" w:rsidRPr="00232D51">
        <w:rPr>
          <w:rFonts w:ascii="Browallia New" w:hAnsi="Browallia New" w:cs="Browallia New"/>
          <w:sz w:val="30"/>
          <w:szCs w:val="30"/>
        </w:rPr>
        <w:t xml:space="preserve">, </w:t>
      </w:r>
      <w:r w:rsidR="00584C31" w:rsidRPr="00232D51">
        <w:rPr>
          <w:rFonts w:ascii="Browallia New" w:hAnsi="Browallia New" w:cs="Browallia New"/>
          <w:sz w:val="30"/>
          <w:szCs w:val="30"/>
          <w:cs/>
        </w:rPr>
        <w:t>การฝึกอบรม</w:t>
      </w:r>
      <w:r w:rsidR="00584C31" w:rsidRPr="00232D51">
        <w:rPr>
          <w:rFonts w:ascii="Browallia New" w:hAnsi="Browallia New" w:cs="Browallia New"/>
          <w:sz w:val="30"/>
          <w:szCs w:val="30"/>
        </w:rPr>
        <w:t xml:space="preserve">, </w:t>
      </w:r>
      <w:r w:rsidR="00584C31" w:rsidRPr="00232D51">
        <w:rPr>
          <w:rFonts w:ascii="Browallia New" w:hAnsi="Browallia New" w:cs="Browallia New"/>
          <w:sz w:val="30"/>
          <w:szCs w:val="30"/>
          <w:cs/>
        </w:rPr>
        <w:t>รวมไปถึงการพัฒนาองค์กร ในแถบภูมิภาคอเมริกาเหนือและเอเชีย ซึ่งทั้งหมดนี้จะต้องถูกควบคุมคุณภาพให้ได้มาตรฐานและคุณภาพระดับโลก</w:t>
      </w:r>
    </w:p>
    <w:p w:rsidR="00584C31" w:rsidRPr="009F2C9D" w:rsidRDefault="00584C31" w:rsidP="00584C31">
      <w:pPr>
        <w:jc w:val="thaiDistribute"/>
        <w:rPr>
          <w:rFonts w:ascii="Browallia New" w:hAnsi="Browallia New" w:cs="Browallia New" w:hint="cs"/>
          <w:sz w:val="30"/>
          <w:szCs w:val="30"/>
          <w:cs/>
        </w:rPr>
      </w:pPr>
      <w:r w:rsidRPr="00232D51">
        <w:rPr>
          <w:rFonts w:ascii="Browallia New" w:hAnsi="Browallia New" w:cs="Browallia New"/>
          <w:sz w:val="30"/>
          <w:szCs w:val="30"/>
          <w:cs/>
        </w:rPr>
        <w:t>มร. รอน โพห์ล เริ่มต้นงานที่ เบส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>ท์</w:t>
      </w:r>
      <w:r w:rsidRPr="00232D51">
        <w:rPr>
          <w:rFonts w:ascii="Browallia New" w:hAnsi="Browallia New" w:cs="Browallia New"/>
          <w:sz w:val="30"/>
          <w:szCs w:val="30"/>
          <w:cs/>
        </w:rPr>
        <w:t xml:space="preserve"> เวสเทิร์น อินเตอร์เนชั่</w:t>
      </w:r>
      <w:r>
        <w:rPr>
          <w:rFonts w:ascii="Browallia New" w:hAnsi="Browallia New" w:cs="Browallia New"/>
          <w:sz w:val="30"/>
          <w:szCs w:val="30"/>
          <w:cs/>
        </w:rPr>
        <w:t>นแนล ในครั้งแรกเมื่อปี ค.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ศ. </w:t>
      </w:r>
      <w:r>
        <w:rPr>
          <w:rFonts w:ascii="Browallia New" w:hAnsi="Browallia New" w:cs="Browallia New"/>
          <w:sz w:val="30"/>
          <w:szCs w:val="30"/>
        </w:rPr>
        <w:t>2007</w:t>
      </w:r>
      <w:r>
        <w:rPr>
          <w:rFonts w:ascii="Browallia New" w:hAnsi="Browallia New" w:cs="Browallia New"/>
          <w:sz w:val="30"/>
          <w:szCs w:val="30"/>
          <w:cs/>
        </w:rPr>
        <w:t xml:space="preserve"> ในตำแหน่ง</w:t>
      </w:r>
      <w:r w:rsidRPr="00232D51">
        <w:rPr>
          <w:rFonts w:ascii="Browallia New" w:hAnsi="Browallia New" w:cs="Browallia New"/>
          <w:sz w:val="30"/>
          <w:szCs w:val="30"/>
          <w:cs/>
        </w:rPr>
        <w:t>ประธานฝ่ายปฏิบัติการ</w:t>
      </w:r>
      <w:r>
        <w:rPr>
          <w:rFonts w:ascii="Browallia New" w:hAnsi="Browallia New" w:cs="Browallia New"/>
          <w:sz w:val="30"/>
          <w:szCs w:val="30"/>
        </w:rPr>
        <w:t xml:space="preserve">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ซึ่งเขามีประสบการณ์ทางด้านการบริการลูกค้ามาเป็นเวลากว่า </w:t>
      </w:r>
      <w:r>
        <w:rPr>
          <w:rFonts w:ascii="Browallia New" w:hAnsi="Browallia New" w:cs="Browallia New"/>
          <w:sz w:val="30"/>
          <w:szCs w:val="30"/>
        </w:rPr>
        <w:t xml:space="preserve">30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ปี และนี่จึงเป็นจุดที่ทำให้เกิดโครงการ </w:t>
      </w:r>
      <w:r>
        <w:rPr>
          <w:rFonts w:ascii="Browallia New" w:hAnsi="Browallia New" w:cs="Browallia New"/>
          <w:sz w:val="30"/>
          <w:szCs w:val="30"/>
        </w:rPr>
        <w:t xml:space="preserve">Best Western I Care Program </w:t>
      </w:r>
      <w:r>
        <w:rPr>
          <w:rFonts w:ascii="Browallia New" w:hAnsi="Browallia New" w:cs="Browallia New" w:hint="cs"/>
          <w:sz w:val="30"/>
          <w:szCs w:val="30"/>
          <w:cs/>
        </w:rPr>
        <w:t>ซึ่งเป็นโครงการที่สำรวจความคิดเห็นของแขกผู้เข้าพักถึงการให้บริการ เพื่อนำไปปรับปรุงบริการของโรงแรมให้ดียิ่งขึ้น</w:t>
      </w:r>
    </w:p>
    <w:p w:rsidR="00584C31" w:rsidRPr="00AF066A" w:rsidRDefault="00584C31" w:rsidP="00584C31">
      <w:pPr>
        <w:jc w:val="thaiDistribute"/>
        <w:rPr>
          <w:rFonts w:ascii="Browallia New" w:hAnsi="Browallia New" w:cs="Browallia New" w:hint="cs"/>
          <w:sz w:val="30"/>
          <w:szCs w:val="30"/>
          <w:cs/>
        </w:rPr>
      </w:pPr>
      <w:r>
        <w:rPr>
          <w:rFonts w:ascii="Browallia New" w:hAnsi="Browallia New" w:cs="Browallia New" w:hint="cs"/>
          <w:sz w:val="30"/>
          <w:szCs w:val="30"/>
          <w:cs/>
        </w:rPr>
        <w:t>ก่อนที่จะได้มาร่วมงานกับ เบส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>ท์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 เวสเทิร์น อินเตอร์เนชั่นแนล มร. โพห์ล ได้ทำงานที่ </w:t>
      </w:r>
      <w:r>
        <w:rPr>
          <w:rFonts w:ascii="Browallia New" w:hAnsi="Browallia New" w:cs="Browallia New"/>
          <w:sz w:val="30"/>
          <w:szCs w:val="30"/>
        </w:rPr>
        <w:t xml:space="preserve">Boykin Management Company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มาเป็นเวลากว่า </w:t>
      </w:r>
      <w:r>
        <w:rPr>
          <w:rFonts w:ascii="Browallia New" w:hAnsi="Browallia New" w:cs="Browallia New"/>
          <w:sz w:val="30"/>
          <w:szCs w:val="30"/>
        </w:rPr>
        <w:t xml:space="preserve">20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ปี ซึ่งถือเป็นบริษัทด้านการจัดการโรงแรมที่น่าเชื่อถือ ตั้งอยู่ที่คลีฟแลนด์ ในขณะที่เขาทำงานที่ </w:t>
      </w:r>
      <w:r>
        <w:rPr>
          <w:rFonts w:ascii="Browallia New" w:hAnsi="Browallia New" w:cs="Browallia New"/>
          <w:sz w:val="30"/>
          <w:szCs w:val="30"/>
        </w:rPr>
        <w:t xml:space="preserve">Boykin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มร.โพห์ล ดำรงตำแหน่ง ผู้จัดการทั่วไป เป็นเวลา </w:t>
      </w:r>
      <w:r>
        <w:rPr>
          <w:rFonts w:ascii="Browallia New" w:hAnsi="Browallia New" w:cs="Browallia New"/>
          <w:sz w:val="30"/>
          <w:szCs w:val="30"/>
        </w:rPr>
        <w:t xml:space="preserve">10 </w:t>
      </w:r>
      <w:r>
        <w:rPr>
          <w:rFonts w:ascii="Browallia New" w:hAnsi="Browallia New" w:cs="Browallia New" w:hint="cs"/>
          <w:sz w:val="30"/>
          <w:szCs w:val="30"/>
          <w:cs/>
        </w:rPr>
        <w:t>ปี และได้รับรางวัลด้านการเป็นผู้นำด้านการขาย, รางวัลด้านการพัฒนาเวบไซต์ และ รางวัลด้านการบริการลูกค้า</w:t>
      </w:r>
    </w:p>
    <w:p w:rsidR="00584C31" w:rsidRPr="00736A33" w:rsidRDefault="00584C31" w:rsidP="00584C31">
      <w:pPr>
        <w:jc w:val="thaiDistribute"/>
        <w:rPr>
          <w:rFonts w:ascii="Browallia New" w:hAnsi="Browallia New" w:cs="Browallia New"/>
          <w:sz w:val="30"/>
          <w:szCs w:val="30"/>
        </w:rPr>
      </w:pPr>
      <w:r>
        <w:rPr>
          <w:rFonts w:ascii="Browallia New" w:hAnsi="Browallia New" w:cs="Browallia New" w:hint="cs"/>
          <w:sz w:val="30"/>
          <w:szCs w:val="30"/>
          <w:cs/>
        </w:rPr>
        <w:t xml:space="preserve">เขาทำงานในระดับอาวุโสในสายงานด้านการตลาด, การขาย และ การจัดการด้านการเงิน ก่อนจะสั่งสมประสบการณ์เรื่อยมา จนได้ขยับขึ้นเป็นตำแหน่งประธาน และ ประธานอาวุโสด้านการปฏิบัติการ ส่วนประสบการณ์การทำงานด้านการโรงแรมของ มร.โพห์ล เริ่มต้นจากการทำงานที่โรงแรมหลากหลายแบรนด์ ไม่ว่าจะเป็น </w:t>
      </w:r>
      <w:r>
        <w:rPr>
          <w:rFonts w:ascii="Browallia New" w:hAnsi="Browallia New" w:cs="Browallia New"/>
          <w:sz w:val="30"/>
          <w:szCs w:val="30"/>
        </w:rPr>
        <w:t xml:space="preserve">Choice, Hilton, Marriott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และ </w:t>
      </w:r>
      <w:r>
        <w:rPr>
          <w:rFonts w:ascii="Browallia New" w:hAnsi="Browallia New" w:cs="Browallia New"/>
          <w:sz w:val="30"/>
          <w:szCs w:val="30"/>
        </w:rPr>
        <w:t xml:space="preserve">Radisson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รวมไปถึงรีสอร์ท, คอนโดมิเนียม และ โรงแรมทั่วไปอีกหลายแห่ง นอกจากนี้เขายังเคยดำรงตำแหน่งเป็นประธานบริหารให้แก่ </w:t>
      </w:r>
      <w:r>
        <w:rPr>
          <w:rFonts w:ascii="Browallia New" w:hAnsi="Browallia New" w:cs="Browallia New"/>
          <w:sz w:val="30"/>
          <w:szCs w:val="30"/>
        </w:rPr>
        <w:t xml:space="preserve">Convention &amp; Visitors Bureau of Greater Cleveland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รวมไปถึงโรงแรม </w:t>
      </w:r>
      <w:r>
        <w:rPr>
          <w:rFonts w:ascii="Browallia New" w:hAnsi="Browallia New" w:cs="Browallia New"/>
          <w:sz w:val="30"/>
          <w:szCs w:val="30"/>
        </w:rPr>
        <w:t xml:space="preserve">Marriott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และ โรงแรม </w:t>
      </w:r>
      <w:r>
        <w:rPr>
          <w:rFonts w:ascii="Browallia New" w:hAnsi="Browallia New" w:cs="Browallia New"/>
          <w:sz w:val="30"/>
          <w:szCs w:val="30"/>
        </w:rPr>
        <w:t>Doubletree</w:t>
      </w:r>
    </w:p>
    <w:p w:rsidR="00397247" w:rsidRPr="00584C31" w:rsidRDefault="00584C31" w:rsidP="00584C31">
      <w:pPr>
        <w:tabs>
          <w:tab w:val="left" w:pos="1560"/>
        </w:tabs>
        <w:jc w:val="center"/>
        <w:rPr>
          <w:rFonts w:ascii="Browallia New" w:eastAsia="Cordia New" w:hAnsi="Browallia New" w:cs="Browallia New"/>
          <w:sz w:val="30"/>
          <w:szCs w:val="30"/>
        </w:rPr>
      </w:pPr>
      <w:r>
        <w:rPr>
          <w:rFonts w:ascii="Browallia New" w:eastAsia="Cordia New" w:hAnsi="Browallia New" w:cs="Browallia New"/>
          <w:sz w:val="30"/>
          <w:szCs w:val="30"/>
        </w:rPr>
        <w:t>###</w:t>
      </w:r>
    </w:p>
    <w:sectPr w:rsidR="00397247" w:rsidRPr="00584C31" w:rsidSect="00BC7B2F">
      <w:pgSz w:w="12240" w:h="15840"/>
      <w:pgMar w:top="432" w:right="144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47"/>
    <w:rsid w:val="000107CE"/>
    <w:rsid w:val="0009344D"/>
    <w:rsid w:val="000A4347"/>
    <w:rsid w:val="000E2370"/>
    <w:rsid w:val="00181512"/>
    <w:rsid w:val="001D1BEE"/>
    <w:rsid w:val="002B11A1"/>
    <w:rsid w:val="00397247"/>
    <w:rsid w:val="003C0E66"/>
    <w:rsid w:val="0040572D"/>
    <w:rsid w:val="00584C31"/>
    <w:rsid w:val="0061742E"/>
    <w:rsid w:val="0068659E"/>
    <w:rsid w:val="006E1CA9"/>
    <w:rsid w:val="00737829"/>
    <w:rsid w:val="00744C72"/>
    <w:rsid w:val="00853116"/>
    <w:rsid w:val="00A07AFA"/>
    <w:rsid w:val="00A151B3"/>
    <w:rsid w:val="00BA32CC"/>
    <w:rsid w:val="00BC7B2F"/>
    <w:rsid w:val="00CD12FB"/>
    <w:rsid w:val="00D318DB"/>
    <w:rsid w:val="00DE423B"/>
    <w:rsid w:val="00EB16CF"/>
    <w:rsid w:val="00F9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1EEE28-C504-4099-91CC-BAA67947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97247"/>
    <w:pPr>
      <w:spacing w:after="0" w:line="240" w:lineRule="auto"/>
      <w:outlineLvl w:val="2"/>
    </w:pPr>
    <w:rPr>
      <w:rFonts w:ascii="Georgia" w:eastAsia="Times New Roman" w:hAnsi="Georgia" w:cs="Times New Roman"/>
      <w:sz w:val="35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97247"/>
    <w:rPr>
      <w:rFonts w:ascii="Georgia" w:eastAsia="Times New Roman" w:hAnsi="Georgia" w:cs="Times New Roman"/>
      <w:sz w:val="35"/>
      <w:szCs w:val="35"/>
    </w:rPr>
  </w:style>
  <w:style w:type="character" w:styleId="Hyperlink">
    <w:name w:val="Hyperlink"/>
    <w:basedOn w:val="DefaultParagraphFont"/>
    <w:uiPriority w:val="99"/>
    <w:semiHidden/>
    <w:unhideWhenUsed/>
    <w:rsid w:val="00397247"/>
    <w:rPr>
      <w:rFonts w:ascii="Arial" w:hAnsi="Arial" w:cs="Arial" w:hint="default"/>
      <w:color w:val="0066CB"/>
      <w:sz w:val="18"/>
      <w:szCs w:val="18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972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9724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972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9724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 Western International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jeffres</dc:creator>
  <cp:lastModifiedBy>Chom03</cp:lastModifiedBy>
  <cp:revision>3</cp:revision>
  <cp:lastPrinted>2015-03-17T12:01:00Z</cp:lastPrinted>
  <dcterms:created xsi:type="dcterms:W3CDTF">2015-03-17T11:56:00Z</dcterms:created>
  <dcterms:modified xsi:type="dcterms:W3CDTF">2015-03-17T12:02:00Z</dcterms:modified>
</cp:coreProperties>
</file>